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C4" w:rsidRPr="00C93A64" w:rsidRDefault="008C2BC4" w:rsidP="008C2BC4">
      <w:pPr>
        <w:shd w:val="clear" w:color="auto" w:fill="FFFFFF"/>
        <w:jc w:val="center"/>
        <w:rPr>
          <w:b/>
          <w:bCs/>
          <w:spacing w:val="1"/>
          <w:sz w:val="28"/>
          <w:szCs w:val="22"/>
        </w:rPr>
      </w:pPr>
      <w:r w:rsidRPr="00C93A64">
        <w:rPr>
          <w:b/>
          <w:bCs/>
          <w:spacing w:val="1"/>
          <w:sz w:val="28"/>
          <w:szCs w:val="22"/>
        </w:rPr>
        <w:t>Математика</w:t>
      </w:r>
    </w:p>
    <w:p w:rsidR="008C2BC4" w:rsidRPr="00C93A64" w:rsidRDefault="008C2BC4" w:rsidP="008C2BC4">
      <w:pPr>
        <w:shd w:val="clear" w:color="auto" w:fill="FFFFFF"/>
        <w:jc w:val="center"/>
        <w:rPr>
          <w:sz w:val="28"/>
          <w:szCs w:val="22"/>
        </w:rPr>
      </w:pPr>
      <w:r w:rsidRPr="00C93A64">
        <w:rPr>
          <w:b/>
          <w:bCs/>
          <w:spacing w:val="1"/>
          <w:sz w:val="28"/>
          <w:szCs w:val="22"/>
        </w:rPr>
        <w:t>Пояснительная записка</w:t>
      </w:r>
      <w:r w:rsidRPr="00C93A64">
        <w:rPr>
          <w:sz w:val="28"/>
          <w:szCs w:val="22"/>
        </w:rPr>
        <w:t xml:space="preserve"> </w:t>
      </w:r>
    </w:p>
    <w:p w:rsidR="008C2BC4" w:rsidRDefault="008C2BC4" w:rsidP="008C2BC4">
      <w:pPr>
        <w:shd w:val="clear" w:color="auto" w:fill="FFFFFF"/>
        <w:ind w:firstLine="71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Рабочая программа по математике разработана на основе </w:t>
      </w:r>
      <w:r>
        <w:rPr>
          <w:sz w:val="22"/>
          <w:szCs w:val="22"/>
        </w:rPr>
        <w:t xml:space="preserve"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</w:t>
      </w:r>
      <w:r>
        <w:rPr>
          <w:color w:val="000000"/>
          <w:sz w:val="22"/>
          <w:szCs w:val="22"/>
        </w:rPr>
        <w:t xml:space="preserve">Программы Министерства образования РФ: Начальное общее образование, авторской программы М. И. Моро, Ю. М. Колягина, М. А. Бантовой, Г. В. </w:t>
      </w:r>
      <w:proofErr w:type="spellStart"/>
      <w:r>
        <w:rPr>
          <w:color w:val="000000"/>
          <w:sz w:val="22"/>
          <w:szCs w:val="22"/>
        </w:rPr>
        <w:t>Бельтюковой</w:t>
      </w:r>
      <w:proofErr w:type="spellEnd"/>
      <w:r>
        <w:rPr>
          <w:color w:val="000000"/>
          <w:sz w:val="22"/>
          <w:szCs w:val="22"/>
        </w:rPr>
        <w:t>, С. И. Волковой, С. В. Степановой «Математика»,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8C2BC4" w:rsidRDefault="008C2BC4" w:rsidP="008C2BC4">
      <w:pPr>
        <w:ind w:firstLine="720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>
        <w:rPr>
          <w:color w:val="000000"/>
          <w:sz w:val="22"/>
          <w:szCs w:val="22"/>
        </w:rPr>
        <w:t xml:space="preserve">Универсальные математические способы познания </w:t>
      </w:r>
      <w:r>
        <w:rPr>
          <w:sz w:val="22"/>
          <w:szCs w:val="22"/>
        </w:rPr>
        <w:t>способствуют целостному восприятию мира, позволяют выстраивать модели его отдельных процессов и явлений, а также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Усвоенные в начальном курсе математики знания и способы действий необходимы не только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Основными</w:t>
      </w:r>
      <w:r>
        <w:rPr>
          <w:b/>
          <w:sz w:val="22"/>
          <w:szCs w:val="22"/>
        </w:rPr>
        <w:t xml:space="preserve"> целями</w:t>
      </w:r>
      <w:r>
        <w:rPr>
          <w:sz w:val="22"/>
          <w:szCs w:val="22"/>
        </w:rPr>
        <w:t xml:space="preserve"> начального обучения математике являются:</w:t>
      </w:r>
    </w:p>
    <w:p w:rsidR="008C2BC4" w:rsidRDefault="008C2BC4" w:rsidP="008C2BC4">
      <w:pPr>
        <w:numPr>
          <w:ilvl w:val="0"/>
          <w:numId w:val="1"/>
        </w:numPr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Математическое развитие младших школьников.</w:t>
      </w:r>
    </w:p>
    <w:p w:rsidR="008C2BC4" w:rsidRDefault="008C2BC4" w:rsidP="008C2BC4">
      <w:pPr>
        <w:numPr>
          <w:ilvl w:val="0"/>
          <w:numId w:val="1"/>
        </w:numPr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Формирование системы </w:t>
      </w:r>
      <w:r>
        <w:rPr>
          <w:color w:val="000000"/>
          <w:sz w:val="22"/>
          <w:szCs w:val="22"/>
        </w:rPr>
        <w:t>начальных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математических знаний.</w:t>
      </w:r>
    </w:p>
    <w:p w:rsidR="008C2BC4" w:rsidRDefault="008C2BC4" w:rsidP="008C2BC4">
      <w:pPr>
        <w:numPr>
          <w:ilvl w:val="0"/>
          <w:numId w:val="1"/>
        </w:numPr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Воспитание интереса к математике</w:t>
      </w:r>
      <w:r>
        <w:rPr>
          <w:color w:val="000000"/>
          <w:sz w:val="22"/>
          <w:szCs w:val="22"/>
        </w:rPr>
        <w:t xml:space="preserve">, </w:t>
      </w:r>
      <w:r>
        <w:rPr>
          <w:sz w:val="22"/>
          <w:szCs w:val="22"/>
        </w:rPr>
        <w:t>к умственной деятельности.</w:t>
      </w:r>
    </w:p>
    <w:p w:rsidR="008C2BC4" w:rsidRDefault="008C2BC4" w:rsidP="008C2BC4">
      <w:pPr>
        <w:jc w:val="center"/>
        <w:rPr>
          <w:b/>
          <w:kern w:val="2"/>
          <w:sz w:val="22"/>
          <w:szCs w:val="22"/>
        </w:rPr>
      </w:pP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Программа определяет ряд </w:t>
      </w:r>
      <w:r>
        <w:rPr>
          <w:b/>
          <w:sz w:val="22"/>
          <w:szCs w:val="22"/>
        </w:rPr>
        <w:t>задач</w:t>
      </w:r>
      <w:r>
        <w:rPr>
          <w:sz w:val="22"/>
          <w:szCs w:val="22"/>
        </w:rPr>
        <w:t>, решение которых направлено на достижение основных целей начального математического образования: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>
        <w:rPr>
          <w:color w:val="000000"/>
          <w:sz w:val="22"/>
          <w:szCs w:val="22"/>
        </w:rPr>
        <w:t>устанавливать,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описывать, </w:t>
      </w:r>
      <w:r>
        <w:rPr>
          <w:color w:val="000000"/>
          <w:sz w:val="22"/>
          <w:szCs w:val="22"/>
        </w:rPr>
        <w:t xml:space="preserve">моделировать </w:t>
      </w:r>
      <w:r>
        <w:rPr>
          <w:sz w:val="22"/>
          <w:szCs w:val="22"/>
        </w:rPr>
        <w:t xml:space="preserve">и объяснять количественные и пространственные отношения); 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развитие основ логического, знаково-символического и алгоритмического мышления; 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развитие пространственного воображения;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развитие математической речи;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формирование умения вести поиск информации и работать с ней;</w:t>
      </w:r>
    </w:p>
    <w:p w:rsidR="008C2BC4" w:rsidRDefault="008C2BC4" w:rsidP="008C2BC4">
      <w:pPr>
        <w:numPr>
          <w:ilvl w:val="0"/>
          <w:numId w:val="2"/>
        </w:numPr>
        <w:tabs>
          <w:tab w:val="clear" w:pos="1440"/>
          <w:tab w:val="num" w:pos="360"/>
          <w:tab w:val="right" w:pos="9355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развитие познавательных способностей;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воспитание стремления к расширению математических знаний;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формирование критичности мышления;</w:t>
      </w:r>
    </w:p>
    <w:p w:rsidR="008C2BC4" w:rsidRDefault="008C2BC4" w:rsidP="008C2BC4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развитие умений </w:t>
      </w:r>
      <w:proofErr w:type="spellStart"/>
      <w:r>
        <w:rPr>
          <w:sz w:val="22"/>
          <w:szCs w:val="22"/>
        </w:rPr>
        <w:t>аргументированно</w:t>
      </w:r>
      <w:proofErr w:type="spellEnd"/>
      <w:r>
        <w:rPr>
          <w:sz w:val="22"/>
          <w:szCs w:val="22"/>
        </w:rPr>
        <w:t xml:space="preserve"> обосновывать и отстаивать высказанное суждение, оценивать и принимать суждения других.</w:t>
      </w: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>
        <w:rPr>
          <w:color w:val="000000"/>
          <w:sz w:val="22"/>
          <w:szCs w:val="22"/>
        </w:rPr>
        <w:t xml:space="preserve">усвоение начальных математических знаний, </w:t>
      </w:r>
      <w:r>
        <w:rPr>
          <w:sz w:val="22"/>
          <w:szCs w:val="22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8C2BC4" w:rsidRPr="00C93A64" w:rsidRDefault="008C2BC4" w:rsidP="008C2BC4">
      <w:pPr>
        <w:ind w:firstLine="720"/>
        <w:jc w:val="center"/>
        <w:rPr>
          <w:color w:val="000000"/>
          <w:szCs w:val="22"/>
        </w:rPr>
      </w:pPr>
      <w:r w:rsidRPr="00C93A64">
        <w:rPr>
          <w:b/>
          <w:kern w:val="2"/>
          <w:szCs w:val="22"/>
        </w:rPr>
        <w:t>Общая характеристика учебного предмета</w:t>
      </w:r>
    </w:p>
    <w:p w:rsidR="008C2BC4" w:rsidRDefault="008C2BC4" w:rsidP="008C2BC4">
      <w:pPr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>Содержание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8C2BC4" w:rsidRDefault="008C2BC4" w:rsidP="008C2B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Основа арифметического содержания – представления о натуральном числе и нуле, </w:t>
      </w:r>
      <w:r>
        <w:rPr>
          <w:color w:val="000000"/>
          <w:sz w:val="22"/>
          <w:szCs w:val="22"/>
        </w:rPr>
        <w:t>арифметических действиях (сложение, вычитание, умножение и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деление).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числами; узнают, как связаны между собой компоненты и результаты арифметических </w:t>
      </w:r>
      <w:r>
        <w:rPr>
          <w:sz w:val="22"/>
          <w:szCs w:val="22"/>
        </w:rPr>
        <w:lastRenderedPageBreak/>
        <w:t xml:space="preserve">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</w:t>
      </w:r>
      <w:r>
        <w:rPr>
          <w:color w:val="000000"/>
          <w:sz w:val="22"/>
          <w:szCs w:val="22"/>
        </w:rPr>
        <w:t>освоят различные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приёмы </w:t>
      </w:r>
      <w:r>
        <w:rPr>
          <w:color w:val="000000"/>
          <w:sz w:val="22"/>
          <w:szCs w:val="22"/>
        </w:rPr>
        <w:t>проверки выполненных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Программа предусматривает ознакомление с величинами (длин</w:t>
      </w:r>
      <w:r>
        <w:rPr>
          <w:color w:val="000000"/>
          <w:sz w:val="22"/>
          <w:szCs w:val="22"/>
        </w:rPr>
        <w:t>а</w:t>
      </w:r>
      <w:r>
        <w:rPr>
          <w:sz w:val="22"/>
          <w:szCs w:val="22"/>
        </w:rPr>
        <w:t>, площадь, масс</w:t>
      </w:r>
      <w:r>
        <w:rPr>
          <w:color w:val="000000"/>
          <w:sz w:val="22"/>
          <w:szCs w:val="22"/>
        </w:rPr>
        <w:t>а</w:t>
      </w:r>
      <w:r>
        <w:rPr>
          <w:sz w:val="22"/>
          <w:szCs w:val="22"/>
        </w:rPr>
        <w:t>, вместимость, время) и их измерением, с единицами измерения однородных величин и соотношениями между ними.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>
        <w:rPr>
          <w:color w:val="000000"/>
          <w:sz w:val="22"/>
          <w:szCs w:val="22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>
        <w:rPr>
          <w:sz w:val="22"/>
          <w:szCs w:val="22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8C2BC4" w:rsidRDefault="008C2BC4" w:rsidP="008C2BC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</w:t>
      </w:r>
      <w:r>
        <w:rPr>
          <w:sz w:val="22"/>
          <w:szCs w:val="22"/>
        </w:rPr>
        <w:lastRenderedPageBreak/>
        <w:t>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>
        <w:rPr>
          <w:color w:val="000000"/>
          <w:sz w:val="22"/>
          <w:szCs w:val="22"/>
        </w:rPr>
        <w:t>Развитие а</w:t>
      </w:r>
      <w:r>
        <w:rPr>
          <w:sz w:val="22"/>
          <w:szCs w:val="22"/>
        </w:rPr>
        <w:t>лгоритмическо</w:t>
      </w:r>
      <w:r>
        <w:rPr>
          <w:color w:val="000000"/>
          <w:sz w:val="22"/>
          <w:szCs w:val="22"/>
        </w:rPr>
        <w:t>го</w:t>
      </w:r>
      <w:r>
        <w:rPr>
          <w:sz w:val="22"/>
          <w:szCs w:val="22"/>
        </w:rPr>
        <w:t xml:space="preserve"> мышлени</w:t>
      </w:r>
      <w:r>
        <w:rPr>
          <w:color w:val="000000"/>
          <w:sz w:val="22"/>
          <w:szCs w:val="22"/>
        </w:rPr>
        <w:t>я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послужит базой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для успешного овладения компьютерной грамотностью.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>
        <w:rPr>
          <w:color w:val="000000"/>
          <w:sz w:val="22"/>
          <w:szCs w:val="22"/>
        </w:rPr>
        <w:t>й</w:t>
      </w:r>
      <w:r>
        <w:rPr>
          <w:sz w:val="22"/>
          <w:szCs w:val="22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8C2BC4" w:rsidRDefault="008C2BC4" w:rsidP="008C2BC4">
      <w:pPr>
        <w:ind w:firstLine="540"/>
        <w:jc w:val="both"/>
        <w:rPr>
          <w:b/>
          <w:sz w:val="22"/>
          <w:szCs w:val="22"/>
        </w:rPr>
      </w:pPr>
      <w:r>
        <w:rPr>
          <w:sz w:val="22"/>
          <w:szCs w:val="22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Математические знания и представления о числах, величинах,</w:t>
      </w:r>
      <w:r>
        <w:rPr>
          <w:sz w:val="22"/>
          <w:szCs w:val="22"/>
        </w:rPr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8C2BC4" w:rsidRPr="00C93A64" w:rsidRDefault="008C2BC4" w:rsidP="008C2BC4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b/>
          <w:kern w:val="2"/>
          <w:szCs w:val="22"/>
        </w:rPr>
      </w:pPr>
      <w:r w:rsidRPr="00C93A64">
        <w:rPr>
          <w:b/>
          <w:kern w:val="2"/>
          <w:szCs w:val="22"/>
        </w:rPr>
        <w:t>Описание места учебного предмета в учебном плане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изучение математики в каждом классе начальной школы отводится по 4 ч в неделю. Курс рассчитан на 540 ч: в 1 классе — 132 ч (33 учебные недели), во </w:t>
      </w:r>
      <w:r w:rsidR="00C93A64">
        <w:rPr>
          <w:sz w:val="22"/>
          <w:szCs w:val="22"/>
        </w:rPr>
        <w:t xml:space="preserve">2—4 классах — по 136 ч (34 учебные  недели </w:t>
      </w:r>
      <w:r>
        <w:rPr>
          <w:sz w:val="22"/>
          <w:szCs w:val="22"/>
        </w:rPr>
        <w:t xml:space="preserve"> в каждом классе). </w:t>
      </w:r>
    </w:p>
    <w:p w:rsidR="008C2BC4" w:rsidRDefault="008C2BC4" w:rsidP="008C2BC4">
      <w:pPr>
        <w:ind w:firstLine="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Кроме того, на изучение математики в </w:t>
      </w:r>
      <w:r w:rsidRPr="008C2BC4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классе добавлен 1 час из компонента образовательного учреждения  для расширения рамок и увеличения объёма изучаемого  материала. Таким образом</w:t>
      </w:r>
      <w:r w:rsidR="00C93A64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 на  курс изучения математики в </w:t>
      </w:r>
      <w:r w:rsidRPr="008C2BC4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классе отводится 170 часов в год </w:t>
      </w:r>
      <w:proofErr w:type="gramStart"/>
      <w:r>
        <w:rPr>
          <w:b/>
          <w:sz w:val="22"/>
          <w:szCs w:val="22"/>
        </w:rPr>
        <w:t xml:space="preserve">( </w:t>
      </w:r>
      <w:proofErr w:type="gramEnd"/>
      <w:r>
        <w:rPr>
          <w:b/>
          <w:sz w:val="22"/>
          <w:szCs w:val="22"/>
        </w:rPr>
        <w:t>5 часов в неделю).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</w:p>
    <w:p w:rsidR="008C2BC4" w:rsidRDefault="008C2BC4" w:rsidP="008C2BC4">
      <w:pPr>
        <w:ind w:firstLine="540"/>
        <w:jc w:val="both"/>
        <w:rPr>
          <w:sz w:val="22"/>
          <w:szCs w:val="22"/>
        </w:rPr>
      </w:pPr>
    </w:p>
    <w:p w:rsidR="008C2BC4" w:rsidRPr="00C93A64" w:rsidRDefault="008C2BC4" w:rsidP="008C2BC4">
      <w:pPr>
        <w:rPr>
          <w:b/>
          <w:kern w:val="2"/>
          <w:szCs w:val="22"/>
        </w:rPr>
      </w:pPr>
      <w:r w:rsidRPr="00C93A64">
        <w:rPr>
          <w:szCs w:val="22"/>
        </w:rPr>
        <w:t xml:space="preserve">                       </w:t>
      </w:r>
      <w:r w:rsidRPr="00C93A64">
        <w:rPr>
          <w:b/>
          <w:kern w:val="2"/>
          <w:szCs w:val="22"/>
        </w:rPr>
        <w:t>Описание ценностных ориентиров содержания учебного предмета</w:t>
      </w:r>
    </w:p>
    <w:p w:rsidR="008C2BC4" w:rsidRDefault="008C2BC4" w:rsidP="008C2BC4">
      <w:pPr>
        <w:ind w:firstLine="708"/>
        <w:jc w:val="both"/>
        <w:rPr>
          <w:rStyle w:val="Zag11"/>
          <w:rFonts w:eastAsia="@Arial Unicode MS"/>
          <w:color w:val="000000"/>
        </w:rPr>
      </w:pPr>
      <w:r>
        <w:rPr>
          <w:rStyle w:val="Zag11"/>
          <w:rFonts w:eastAsia="@Arial Unicode MS"/>
          <w:color w:val="000000"/>
          <w:sz w:val="22"/>
          <w:szCs w:val="22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>
        <w:rPr>
          <w:rStyle w:val="Zag11"/>
          <w:rFonts w:eastAsia="@Arial Unicode MS"/>
          <w:color w:val="000000"/>
          <w:sz w:val="22"/>
          <w:szCs w:val="22"/>
        </w:rPr>
        <w:t>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8C2BC4" w:rsidRDefault="008C2BC4" w:rsidP="008C2BC4">
      <w:pPr>
        <w:ind w:firstLine="708"/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lastRenderedPageBreak/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·</w:t>
      </w:r>
      <w:r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формирование основ гражданской идентичности личности </w:t>
      </w:r>
      <w:r>
        <w:rPr>
          <w:rStyle w:val="Zag11"/>
          <w:rFonts w:eastAsia="@Arial Unicode MS"/>
          <w:color w:val="000000"/>
          <w:sz w:val="22"/>
          <w:szCs w:val="22"/>
        </w:rPr>
        <w:t>на базе: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·</w:t>
      </w:r>
      <w:r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формирование психологических условий развития общения, сотрудничества </w:t>
      </w:r>
      <w:r>
        <w:rPr>
          <w:rStyle w:val="Zag11"/>
          <w:rFonts w:eastAsia="@Arial Unicode MS"/>
          <w:color w:val="000000"/>
          <w:sz w:val="22"/>
          <w:szCs w:val="22"/>
        </w:rPr>
        <w:t>на основе: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·</w:t>
      </w:r>
      <w:r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ценностно-смысловой сферы личности </w:t>
      </w:r>
      <w:r>
        <w:rPr>
          <w:rStyle w:val="Zag11"/>
          <w:rFonts w:eastAsia="@Arial Unicode MS"/>
          <w:color w:val="000000"/>
          <w:sz w:val="22"/>
          <w:szCs w:val="22"/>
        </w:rPr>
        <w:t>на основе общечеловеческих принципов нравственности и гуманизма: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 xml:space="preserve">– ориентации в нравственном содержании и </w:t>
      </w:r>
      <w:proofErr w:type="gramStart"/>
      <w:r>
        <w:rPr>
          <w:rStyle w:val="Zag11"/>
          <w:rFonts w:eastAsia="@Arial Unicode MS"/>
          <w:color w:val="000000"/>
          <w:sz w:val="22"/>
          <w:szCs w:val="22"/>
        </w:rPr>
        <w:t>смысле</w:t>
      </w:r>
      <w:proofErr w:type="gramEnd"/>
      <w:r>
        <w:rPr>
          <w:rStyle w:val="Zag11"/>
          <w:rFonts w:eastAsia="@Arial Unicode MS"/>
          <w:color w:val="000000"/>
          <w:sz w:val="22"/>
          <w:szCs w:val="22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·</w:t>
      </w:r>
      <w:r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умения учиться </w:t>
      </w:r>
      <w:r>
        <w:rPr>
          <w:rStyle w:val="Zag11"/>
          <w:rFonts w:eastAsia="@Arial Unicode MS"/>
          <w:color w:val="000000"/>
          <w:sz w:val="22"/>
          <w:szCs w:val="22"/>
        </w:rPr>
        <w:t>как первого шага к самообразованию и самовоспитанию, а именно: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·</w:t>
      </w:r>
      <w:r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самостоятельности, инициативы и ответственности личности </w:t>
      </w:r>
      <w:r>
        <w:rPr>
          <w:rStyle w:val="Zag11"/>
          <w:rFonts w:eastAsia="@Arial Unicode MS"/>
          <w:color w:val="000000"/>
          <w:sz w:val="22"/>
          <w:szCs w:val="22"/>
        </w:rPr>
        <w:t xml:space="preserve">как условия её </w:t>
      </w:r>
      <w:proofErr w:type="spellStart"/>
      <w:r>
        <w:rPr>
          <w:rStyle w:val="Zag11"/>
          <w:rFonts w:eastAsia="@Arial Unicode MS"/>
          <w:color w:val="000000"/>
          <w:sz w:val="22"/>
          <w:szCs w:val="22"/>
        </w:rPr>
        <w:t>самоактуализации</w:t>
      </w:r>
      <w:proofErr w:type="spellEnd"/>
      <w:r>
        <w:rPr>
          <w:rStyle w:val="Zag11"/>
          <w:rFonts w:eastAsia="@Arial Unicode MS"/>
          <w:color w:val="000000"/>
          <w:sz w:val="22"/>
          <w:szCs w:val="22"/>
        </w:rPr>
        <w:t>: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развитие готовности к самостоятельным поступкам и действиям, ответственности за их результаты;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8C2BC4" w:rsidRDefault="008C2BC4" w:rsidP="008C2BC4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>
        <w:rPr>
          <w:rStyle w:val="Zag11"/>
          <w:rFonts w:eastAsia="@Arial Unicode MS"/>
          <w:color w:val="000000"/>
          <w:sz w:val="22"/>
          <w:szCs w:val="22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8C2BC4" w:rsidRDefault="008C2BC4" w:rsidP="008C2BC4">
      <w:pPr>
        <w:pStyle w:val="Zag2"/>
        <w:spacing w:after="0" w:line="240" w:lineRule="auto"/>
        <w:ind w:firstLine="708"/>
        <w:jc w:val="both"/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</w:pPr>
      <w:r>
        <w:rPr>
          <w:rStyle w:val="Zag11"/>
          <w:rFonts w:eastAsia="@Arial Unicode MS"/>
          <w:b w:val="0"/>
          <w:bCs w:val="0"/>
          <w:sz w:val="22"/>
          <w:szCs w:val="22"/>
          <w:lang w:val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C93A64" w:rsidRPr="00C93A64" w:rsidRDefault="00C93A64" w:rsidP="008C2BC4">
      <w:pPr>
        <w:pStyle w:val="Zag2"/>
        <w:spacing w:after="0" w:line="240" w:lineRule="auto"/>
        <w:ind w:firstLine="708"/>
        <w:jc w:val="both"/>
        <w:rPr>
          <w:rStyle w:val="Zag11"/>
          <w:rFonts w:eastAsia="@Arial Unicode MS"/>
          <w:b w:val="0"/>
          <w:bCs w:val="0"/>
          <w:color w:val="auto"/>
          <w:szCs w:val="22"/>
          <w:lang w:val="ru-RU"/>
        </w:rPr>
      </w:pPr>
    </w:p>
    <w:p w:rsidR="008C2BC4" w:rsidRPr="00C93A64" w:rsidRDefault="008C2BC4" w:rsidP="008C2BC4">
      <w:pPr>
        <w:jc w:val="center"/>
        <w:rPr>
          <w:sz w:val="28"/>
        </w:rPr>
      </w:pPr>
      <w:r w:rsidRPr="00C93A64">
        <w:rPr>
          <w:b/>
          <w:szCs w:val="22"/>
        </w:rPr>
        <w:t>Планируемые результаты освоения учебного предмета</w:t>
      </w:r>
    </w:p>
    <w:p w:rsidR="008C2BC4" w:rsidRDefault="008C2BC4" w:rsidP="008C2BC4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>
        <w:rPr>
          <w:sz w:val="22"/>
          <w:szCs w:val="22"/>
        </w:rPr>
        <w:t>метапредметных</w:t>
      </w:r>
      <w:proofErr w:type="spellEnd"/>
      <w:r>
        <w:rPr>
          <w:sz w:val="22"/>
          <w:szCs w:val="22"/>
        </w:rPr>
        <w:t xml:space="preserve"> и предметных результатов.</w:t>
      </w:r>
    </w:p>
    <w:p w:rsidR="008C2BC4" w:rsidRDefault="008C2BC4" w:rsidP="008C2BC4">
      <w:pPr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Личностные результаты</w:t>
      </w:r>
    </w:p>
    <w:p w:rsidR="008C2BC4" w:rsidRDefault="008C2BC4" w:rsidP="008C2BC4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Чувство гордости за свою Родину, российский народ и историю России;</w:t>
      </w:r>
    </w:p>
    <w:p w:rsidR="008C2BC4" w:rsidRDefault="008C2BC4" w:rsidP="008C2BC4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8C2BC4" w:rsidRDefault="008C2BC4" w:rsidP="008C2BC4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Целостное восприятие окружающего мира.</w:t>
      </w:r>
    </w:p>
    <w:p w:rsidR="008C2BC4" w:rsidRDefault="008C2BC4" w:rsidP="008C2BC4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8C2BC4" w:rsidRDefault="008C2BC4" w:rsidP="008C2BC4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Рефлексивную самооценку, умение анализировать свои действия и управлять ими.</w:t>
      </w:r>
    </w:p>
    <w:p w:rsidR="008C2BC4" w:rsidRDefault="008C2BC4" w:rsidP="008C2BC4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Навыки сотрудничества </w:t>
      </w:r>
      <w:proofErr w:type="gramStart"/>
      <w:r>
        <w:rPr>
          <w:sz w:val="22"/>
          <w:szCs w:val="22"/>
        </w:rPr>
        <w:t>со</w:t>
      </w:r>
      <w:proofErr w:type="gramEnd"/>
      <w:r>
        <w:rPr>
          <w:sz w:val="22"/>
          <w:szCs w:val="22"/>
        </w:rPr>
        <w:t xml:space="preserve"> взрослыми и сверстниками.</w:t>
      </w:r>
    </w:p>
    <w:p w:rsidR="008C2BC4" w:rsidRDefault="008C2BC4" w:rsidP="008C2BC4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Установку на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здоровый образ жизни, </w:t>
      </w:r>
      <w:r>
        <w:rPr>
          <w:color w:val="000000"/>
          <w:sz w:val="22"/>
          <w:szCs w:val="22"/>
        </w:rPr>
        <w:t>наличие мотивации к творческому труду, к работе на результат.</w:t>
      </w:r>
    </w:p>
    <w:p w:rsidR="008C2BC4" w:rsidRDefault="008C2BC4" w:rsidP="008C2BC4">
      <w:pPr>
        <w:ind w:firstLine="540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Способность принимать и сохранять цели и задачи учебной деятельности, находить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средства и способы её осуществления.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Овладение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способ</w:t>
      </w:r>
      <w:r>
        <w:rPr>
          <w:color w:val="000000"/>
          <w:sz w:val="22"/>
          <w:szCs w:val="22"/>
        </w:rPr>
        <w:t>ами</w:t>
      </w:r>
      <w:r>
        <w:rPr>
          <w:sz w:val="22"/>
          <w:szCs w:val="22"/>
        </w:rPr>
        <w:t xml:space="preserve"> выполнения заданий творческого и поискового характера.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>
        <w:rPr>
          <w:sz w:val="22"/>
          <w:szCs w:val="22"/>
        </w:rPr>
        <w:t>о-</w:t>
      </w:r>
      <w:proofErr w:type="gramEnd"/>
      <w:r>
        <w:rPr>
          <w:sz w:val="22"/>
          <w:szCs w:val="22"/>
        </w:rPr>
        <w:t xml:space="preserve"> и графическим сопровождением.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>
        <w:rPr>
          <w:sz w:val="22"/>
          <w:szCs w:val="22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Овладение базовыми предметными и </w:t>
      </w:r>
      <w:proofErr w:type="spellStart"/>
      <w:r>
        <w:rPr>
          <w:sz w:val="22"/>
          <w:szCs w:val="22"/>
        </w:rPr>
        <w:t>межпредметными</w:t>
      </w:r>
      <w:proofErr w:type="spellEnd"/>
      <w:r>
        <w:rPr>
          <w:sz w:val="22"/>
          <w:szCs w:val="22"/>
        </w:rPr>
        <w:t xml:space="preserve"> понятиями, отражающими существенные связи и отношения между объектами и процессами.</w:t>
      </w:r>
    </w:p>
    <w:p w:rsidR="008C2BC4" w:rsidRDefault="008C2BC4" w:rsidP="008C2BC4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8C2BC4" w:rsidRDefault="008C2BC4" w:rsidP="008C2BC4">
      <w:pPr>
        <w:ind w:firstLine="540"/>
        <w:jc w:val="center"/>
        <w:rPr>
          <w:sz w:val="22"/>
          <w:szCs w:val="22"/>
        </w:rPr>
      </w:pPr>
      <w:r>
        <w:rPr>
          <w:b/>
          <w:sz w:val="22"/>
          <w:szCs w:val="22"/>
        </w:rPr>
        <w:t>Предметные результаты</w:t>
      </w:r>
      <w:r>
        <w:rPr>
          <w:sz w:val="22"/>
          <w:szCs w:val="22"/>
        </w:rPr>
        <w:t xml:space="preserve"> </w:t>
      </w:r>
    </w:p>
    <w:p w:rsidR="008C2BC4" w:rsidRDefault="008C2BC4" w:rsidP="008C2BC4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>
        <w:rPr>
          <w:sz w:val="22"/>
          <w:szCs w:val="22"/>
        </w:rPr>
        <w:br/>
        <w:t>оценки их количественных и пространственных отношений.</w:t>
      </w:r>
    </w:p>
    <w:p w:rsidR="008C2BC4" w:rsidRDefault="008C2BC4" w:rsidP="008C2BC4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Овладение основами логического и алгоритмического мышления,</w:t>
      </w:r>
      <w:r>
        <w:rPr>
          <w:sz w:val="22"/>
          <w:szCs w:val="22"/>
        </w:rPr>
        <w:br/>
        <w:t>пространственного воображения и математической речи, основами счёта,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измерения, прикидки результата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и его оценки, наглядного представления данных в разной форме (таблицы, схемы, диаграммы),</w:t>
      </w:r>
      <w:r>
        <w:rPr>
          <w:color w:val="548DD4"/>
          <w:sz w:val="22"/>
          <w:szCs w:val="22"/>
        </w:rPr>
        <w:t xml:space="preserve"> </w:t>
      </w:r>
      <w:r>
        <w:rPr>
          <w:sz w:val="22"/>
          <w:szCs w:val="22"/>
        </w:rPr>
        <w:t>записи и выполнения алгоритмов.</w:t>
      </w:r>
    </w:p>
    <w:p w:rsidR="008C2BC4" w:rsidRDefault="008C2BC4" w:rsidP="008C2BC4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8C2BC4" w:rsidRDefault="008C2BC4" w:rsidP="008C2BC4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8C2BC4" w:rsidRPr="00C93A64" w:rsidRDefault="008C2BC4" w:rsidP="008C2BC4">
      <w:pPr>
        <w:pStyle w:val="3"/>
        <w:rPr>
          <w:sz w:val="24"/>
          <w:szCs w:val="22"/>
        </w:rPr>
      </w:pPr>
      <w:r w:rsidRPr="00C93A64">
        <w:rPr>
          <w:sz w:val="24"/>
          <w:szCs w:val="22"/>
        </w:rPr>
        <w:t xml:space="preserve">Личностные, </w:t>
      </w:r>
      <w:proofErr w:type="spellStart"/>
      <w:r w:rsidRPr="00C93A64">
        <w:rPr>
          <w:sz w:val="24"/>
          <w:szCs w:val="22"/>
        </w:rPr>
        <w:t>метапредметные</w:t>
      </w:r>
      <w:proofErr w:type="spellEnd"/>
      <w:r w:rsidRPr="00C93A64">
        <w:rPr>
          <w:sz w:val="24"/>
          <w:szCs w:val="22"/>
        </w:rPr>
        <w:t xml:space="preserve"> и предметные результаты освоения учебного предмета</w:t>
      </w:r>
    </w:p>
    <w:p w:rsidR="008C2BC4" w:rsidRPr="00C93A64" w:rsidRDefault="008C2BC4" w:rsidP="008C2BC4">
      <w:pPr>
        <w:pStyle w:val="3"/>
        <w:spacing w:before="120" w:after="120"/>
        <w:ind w:firstLine="284"/>
        <w:rPr>
          <w:sz w:val="24"/>
          <w:szCs w:val="22"/>
        </w:rPr>
      </w:pPr>
      <w:r w:rsidRPr="00C93A64">
        <w:rPr>
          <w:sz w:val="24"/>
          <w:szCs w:val="22"/>
        </w:rPr>
        <w:t>4-й класс</w:t>
      </w:r>
    </w:p>
    <w:p w:rsidR="008C2BC4" w:rsidRDefault="008C2BC4" w:rsidP="008C2BC4">
      <w:pPr>
        <w:ind w:firstLine="851"/>
        <w:rPr>
          <w:sz w:val="22"/>
          <w:szCs w:val="22"/>
        </w:rPr>
      </w:pPr>
      <w:r>
        <w:rPr>
          <w:b/>
          <w:sz w:val="22"/>
          <w:szCs w:val="22"/>
        </w:rPr>
        <w:t>Личностными результатами</w:t>
      </w:r>
      <w:r>
        <w:rPr>
          <w:sz w:val="22"/>
          <w:szCs w:val="22"/>
        </w:rPr>
        <w:t xml:space="preserve"> изучения предметно-методического курса «Математика» в </w:t>
      </w:r>
      <w:r w:rsidRPr="008C2BC4">
        <w:rPr>
          <w:sz w:val="22"/>
          <w:szCs w:val="22"/>
        </w:rPr>
        <w:t>4</w:t>
      </w:r>
      <w:r>
        <w:rPr>
          <w:sz w:val="22"/>
          <w:szCs w:val="22"/>
        </w:rPr>
        <w:t xml:space="preserve">-м классе является формирование следующих умений: </w:t>
      </w:r>
    </w:p>
    <w:p w:rsidR="008C2BC4" w:rsidRDefault="00C93A64" w:rsidP="008C2BC4">
      <w:pPr>
        <w:pStyle w:val="3"/>
        <w:numPr>
          <w:ilvl w:val="0"/>
          <w:numId w:val="6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с</w:t>
      </w:r>
      <w:r w:rsidR="008C2BC4">
        <w:rPr>
          <w:b w:val="0"/>
          <w:sz w:val="22"/>
          <w:szCs w:val="22"/>
        </w:rPr>
        <w:t>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8C2BC4" w:rsidRDefault="00C93A64" w:rsidP="008C2BC4">
      <w:pPr>
        <w:pStyle w:val="3"/>
        <w:numPr>
          <w:ilvl w:val="0"/>
          <w:numId w:val="7"/>
        </w:numPr>
        <w:spacing w:befor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в  </w:t>
      </w:r>
      <w:r w:rsidR="008C2BC4">
        <w:rPr>
          <w:b w:val="0"/>
          <w:sz w:val="22"/>
          <w:szCs w:val="22"/>
        </w:rPr>
        <w:t xml:space="preserve">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="008C2BC4">
        <w:rPr>
          <w:b w:val="0"/>
          <w:i/>
          <w:sz w:val="22"/>
          <w:szCs w:val="22"/>
        </w:rPr>
        <w:t xml:space="preserve"> </w:t>
      </w:r>
      <w:r w:rsidR="008C2BC4">
        <w:rPr>
          <w:b w:val="0"/>
          <w:sz w:val="22"/>
          <w:szCs w:val="22"/>
        </w:rPr>
        <w:t>выбор, какой поступок совершить.</w:t>
      </w:r>
    </w:p>
    <w:p w:rsidR="008C2BC4" w:rsidRDefault="008C2BC4" w:rsidP="008C2BC4">
      <w:pPr>
        <w:spacing w:before="120"/>
        <w:ind w:firstLine="284"/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Метапредметными</w:t>
      </w:r>
      <w:proofErr w:type="spellEnd"/>
      <w:r>
        <w:rPr>
          <w:b/>
          <w:sz w:val="22"/>
          <w:szCs w:val="22"/>
        </w:rPr>
        <w:t xml:space="preserve"> результатами</w:t>
      </w:r>
      <w:r>
        <w:rPr>
          <w:sz w:val="22"/>
          <w:szCs w:val="22"/>
        </w:rPr>
        <w:t xml:space="preserve"> изучения курса «Математика» в </w:t>
      </w:r>
      <w:r w:rsidRPr="008C2BC4">
        <w:rPr>
          <w:sz w:val="22"/>
          <w:szCs w:val="22"/>
        </w:rPr>
        <w:t>4</w:t>
      </w:r>
      <w:r>
        <w:rPr>
          <w:sz w:val="22"/>
          <w:szCs w:val="22"/>
        </w:rPr>
        <w:t xml:space="preserve">-м классе являются формирование следующих универсальных учебных действий. </w:t>
      </w:r>
    </w:p>
    <w:p w:rsidR="008C2BC4" w:rsidRDefault="008C2BC4" w:rsidP="008C2BC4">
      <w:pPr>
        <w:pStyle w:val="3"/>
        <w:spacing w:before="0"/>
        <w:ind w:firstLine="284"/>
        <w:jc w:val="left"/>
        <w:rPr>
          <w:b w:val="0"/>
          <w:sz w:val="22"/>
          <w:szCs w:val="22"/>
        </w:rPr>
      </w:pPr>
      <w:r>
        <w:rPr>
          <w:b w:val="0"/>
          <w:i/>
          <w:sz w:val="22"/>
          <w:szCs w:val="22"/>
        </w:rPr>
        <w:t>Регулятивные УУД</w:t>
      </w:r>
      <w:r>
        <w:rPr>
          <w:b w:val="0"/>
          <w:sz w:val="22"/>
          <w:szCs w:val="22"/>
        </w:rPr>
        <w:t>:</w:t>
      </w:r>
    </w:p>
    <w:p w:rsidR="008C2BC4" w:rsidRDefault="008C2BC4" w:rsidP="008C2BC4">
      <w:pPr>
        <w:pStyle w:val="3"/>
        <w:numPr>
          <w:ilvl w:val="0"/>
          <w:numId w:val="8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Определять цель деятельности на уроке с помощью учителя и самостоятельно. </w:t>
      </w:r>
    </w:p>
    <w:p w:rsidR="008C2BC4" w:rsidRDefault="008C2BC4" w:rsidP="008C2BC4">
      <w:pPr>
        <w:pStyle w:val="3"/>
        <w:numPr>
          <w:ilvl w:val="0"/>
          <w:numId w:val="9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>
        <w:rPr>
          <w:b w:val="0"/>
          <w:sz w:val="22"/>
          <w:szCs w:val="22"/>
        </w:rPr>
        <w:t xml:space="preserve"> У</w:t>
      </w:r>
      <w:proofErr w:type="gramEnd"/>
      <w:r>
        <w:rPr>
          <w:b w:val="0"/>
          <w:sz w:val="22"/>
          <w:szCs w:val="22"/>
        </w:rPr>
        <w:t xml:space="preserve">читься планировать учебную деятельность на уроке. </w:t>
      </w:r>
    </w:p>
    <w:p w:rsidR="008C2BC4" w:rsidRDefault="008C2BC4" w:rsidP="008C2BC4">
      <w:pPr>
        <w:pStyle w:val="3"/>
        <w:numPr>
          <w:ilvl w:val="0"/>
          <w:numId w:val="10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Высказывать свою версию, пытаться предлагать способ её проверки</w:t>
      </w:r>
      <w:proofErr w:type="gramStart"/>
      <w:r>
        <w:rPr>
          <w:b w:val="0"/>
          <w:sz w:val="22"/>
          <w:szCs w:val="22"/>
        </w:rPr>
        <w:t xml:space="preserve"> Р</w:t>
      </w:r>
      <w:proofErr w:type="gramEnd"/>
      <w:r>
        <w:rPr>
          <w:b w:val="0"/>
          <w:sz w:val="22"/>
          <w:szCs w:val="22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8C2BC4" w:rsidRDefault="008C2BC4" w:rsidP="008C2BC4">
      <w:pPr>
        <w:pStyle w:val="3"/>
        <w:numPr>
          <w:ilvl w:val="0"/>
          <w:numId w:val="11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Определять успешность выполнения своего задания в диалоге с учителем.</w:t>
      </w:r>
    </w:p>
    <w:p w:rsidR="008C2BC4" w:rsidRDefault="008C2BC4" w:rsidP="008C2BC4">
      <w:pPr>
        <w:pStyle w:val="3"/>
        <w:spacing w:before="120"/>
        <w:ind w:firstLine="284"/>
        <w:jc w:val="left"/>
        <w:rPr>
          <w:b w:val="0"/>
          <w:sz w:val="22"/>
          <w:szCs w:val="22"/>
        </w:rPr>
      </w:pPr>
      <w:r>
        <w:rPr>
          <w:b w:val="0"/>
          <w:i/>
          <w:sz w:val="22"/>
          <w:szCs w:val="22"/>
        </w:rPr>
        <w:t>Познавательные УУД</w:t>
      </w:r>
      <w:r>
        <w:rPr>
          <w:b w:val="0"/>
          <w:sz w:val="22"/>
          <w:szCs w:val="22"/>
        </w:rPr>
        <w:t>:</w:t>
      </w:r>
    </w:p>
    <w:p w:rsidR="008C2BC4" w:rsidRDefault="008C2BC4" w:rsidP="008C2BC4">
      <w:pPr>
        <w:pStyle w:val="3"/>
        <w:numPr>
          <w:ilvl w:val="0"/>
          <w:numId w:val="12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8C2BC4" w:rsidRDefault="008C2BC4" w:rsidP="008C2BC4">
      <w:pPr>
        <w:pStyle w:val="3"/>
        <w:numPr>
          <w:ilvl w:val="0"/>
          <w:numId w:val="13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Делать предварительный отбор источников информации для  решения учебной задачи. </w:t>
      </w:r>
    </w:p>
    <w:p w:rsidR="008C2BC4" w:rsidRDefault="008C2BC4" w:rsidP="008C2BC4">
      <w:pPr>
        <w:pStyle w:val="3"/>
        <w:numPr>
          <w:ilvl w:val="0"/>
          <w:numId w:val="14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Добывать новые знания: находить необходимую </w:t>
      </w:r>
      <w:proofErr w:type="gramStart"/>
      <w:r>
        <w:rPr>
          <w:b w:val="0"/>
          <w:sz w:val="22"/>
          <w:szCs w:val="22"/>
        </w:rPr>
        <w:t>информацию</w:t>
      </w:r>
      <w:proofErr w:type="gramEnd"/>
      <w:r>
        <w:rPr>
          <w:b w:val="0"/>
          <w:sz w:val="22"/>
          <w:szCs w:val="22"/>
        </w:rPr>
        <w:t xml:space="preserve"> как в учебнике, так и в предложенных учителем  словарях и энциклопедиях </w:t>
      </w:r>
    </w:p>
    <w:p w:rsidR="008C2BC4" w:rsidRDefault="008C2BC4" w:rsidP="008C2BC4">
      <w:pPr>
        <w:pStyle w:val="3"/>
        <w:numPr>
          <w:ilvl w:val="0"/>
          <w:numId w:val="15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8C2BC4" w:rsidRDefault="008C2BC4" w:rsidP="008C2BC4">
      <w:pPr>
        <w:pStyle w:val="3"/>
        <w:numPr>
          <w:ilvl w:val="0"/>
          <w:numId w:val="16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Перерабатывать полученную информацию: наблюдать и делать  самостоятельные  выводы.</w:t>
      </w:r>
    </w:p>
    <w:p w:rsidR="008C2BC4" w:rsidRDefault="008C2BC4" w:rsidP="008C2BC4">
      <w:pPr>
        <w:pStyle w:val="3"/>
        <w:spacing w:before="120"/>
        <w:ind w:firstLine="284"/>
        <w:jc w:val="left"/>
        <w:rPr>
          <w:b w:val="0"/>
          <w:sz w:val="22"/>
          <w:szCs w:val="22"/>
        </w:rPr>
      </w:pPr>
      <w:r>
        <w:rPr>
          <w:b w:val="0"/>
          <w:i/>
          <w:sz w:val="22"/>
          <w:szCs w:val="22"/>
        </w:rPr>
        <w:t>Коммуникативные УУД</w:t>
      </w:r>
      <w:r>
        <w:rPr>
          <w:b w:val="0"/>
          <w:sz w:val="22"/>
          <w:szCs w:val="22"/>
        </w:rPr>
        <w:t>:</w:t>
      </w:r>
    </w:p>
    <w:p w:rsidR="008C2BC4" w:rsidRDefault="008C2BC4" w:rsidP="008C2BC4">
      <w:pPr>
        <w:pStyle w:val="3"/>
        <w:numPr>
          <w:ilvl w:val="0"/>
          <w:numId w:val="17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Донести свою позицию до других:</w:t>
      </w:r>
      <w:r>
        <w:rPr>
          <w:b w:val="0"/>
          <w:i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оформлять свою мысль в устной и письменной речи (на уровне одного предложения или небольшого текста).</w:t>
      </w:r>
    </w:p>
    <w:p w:rsidR="008C2BC4" w:rsidRDefault="008C2BC4" w:rsidP="008C2BC4">
      <w:pPr>
        <w:pStyle w:val="3"/>
        <w:numPr>
          <w:ilvl w:val="0"/>
          <w:numId w:val="18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Слушать и понимать речь других.</w:t>
      </w:r>
    </w:p>
    <w:p w:rsidR="008C2BC4" w:rsidRDefault="008C2BC4" w:rsidP="008C2BC4">
      <w:pPr>
        <w:pStyle w:val="3"/>
        <w:numPr>
          <w:ilvl w:val="0"/>
          <w:numId w:val="19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Вступать в беседу на уроке и в жизни. </w:t>
      </w:r>
    </w:p>
    <w:p w:rsidR="008C2BC4" w:rsidRDefault="008C2BC4" w:rsidP="008C2BC4">
      <w:pPr>
        <w:pStyle w:val="3"/>
        <w:numPr>
          <w:ilvl w:val="0"/>
          <w:numId w:val="20"/>
        </w:numPr>
        <w:spacing w:before="0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Совместно договариваться о  правилах общения и поведения в школе и следовать им.</w:t>
      </w:r>
    </w:p>
    <w:p w:rsidR="008C2BC4" w:rsidRDefault="008C2BC4" w:rsidP="008C2BC4">
      <w:pPr>
        <w:spacing w:before="120"/>
        <w:ind w:firstLine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Предметными результатами</w:t>
      </w:r>
      <w:r>
        <w:rPr>
          <w:sz w:val="22"/>
          <w:szCs w:val="22"/>
        </w:rPr>
        <w:t xml:space="preserve"> изучения курса «Математика» в </w:t>
      </w:r>
      <w:r w:rsidRPr="008C2BC4">
        <w:rPr>
          <w:sz w:val="22"/>
          <w:szCs w:val="22"/>
        </w:rPr>
        <w:t>4</w:t>
      </w:r>
      <w:r>
        <w:rPr>
          <w:sz w:val="22"/>
          <w:szCs w:val="22"/>
        </w:rPr>
        <w:t>-м классе являются формирование следующих умений</w:t>
      </w:r>
    </w:p>
    <w:p w:rsidR="008C2BC4" w:rsidRDefault="008C2BC4" w:rsidP="008C2BC4">
      <w:pPr>
        <w:spacing w:before="120"/>
        <w:ind w:firstLine="284"/>
        <w:jc w:val="both"/>
        <w:rPr>
          <w:sz w:val="22"/>
          <w:szCs w:val="22"/>
        </w:rPr>
      </w:pPr>
    </w:p>
    <w:p w:rsidR="008C2BC4" w:rsidRDefault="008C2BC4" w:rsidP="008C2B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Обучающиеся должны уметь:</w:t>
      </w:r>
    </w:p>
    <w:p w:rsidR="008C2BC4" w:rsidRDefault="008C2BC4" w:rsidP="008C2BC4">
      <w:pPr>
        <w:jc w:val="both"/>
        <w:rPr>
          <w:b/>
          <w:sz w:val="22"/>
          <w:szCs w:val="22"/>
        </w:rPr>
      </w:pPr>
    </w:p>
    <w:p w:rsidR="008C2BC4" w:rsidRDefault="008C2BC4" w:rsidP="008C2BC4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читать, записывать, сравнивать числа в пределах 1000;</w:t>
      </w:r>
    </w:p>
    <w:p w:rsidR="008C2BC4" w:rsidRDefault="008C2BC4" w:rsidP="008C2BC4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выполнять устно четыре арифметических действия в пределах 1000;</w:t>
      </w:r>
    </w:p>
    <w:p w:rsidR="008C2BC4" w:rsidRDefault="008C2BC4" w:rsidP="008C2BC4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выполнять письменно сложение, вычитание двузначных и трёхзначных чисел в пределах 1000;</w:t>
      </w:r>
    </w:p>
    <w:p w:rsidR="008C2BC4" w:rsidRDefault="008C2BC4" w:rsidP="008C2BC4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выполнять проверку вычислений;</w:t>
      </w:r>
    </w:p>
    <w:p w:rsidR="008C2BC4" w:rsidRDefault="008C2BC4" w:rsidP="008C2BC4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вычислять значения числовых выражений, содержащих 2-3 действия (со скобками и без них);</w:t>
      </w:r>
    </w:p>
    <w:p w:rsidR="008C2BC4" w:rsidRDefault="008C2BC4" w:rsidP="008C2BC4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решать задачи в 1-3 действия;</w:t>
      </w:r>
    </w:p>
    <w:p w:rsidR="008C2BC4" w:rsidRPr="001614C6" w:rsidRDefault="00025A9D" w:rsidP="008C2BC4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находить периметр мног</w:t>
      </w:r>
      <w:r w:rsidR="008C2BC4">
        <w:rPr>
          <w:sz w:val="22"/>
          <w:szCs w:val="22"/>
        </w:rPr>
        <w:t>оугольника и в том числе прямоугольника (квадрата).</w:t>
      </w:r>
    </w:p>
    <w:p w:rsidR="008C2BC4" w:rsidRPr="00025A9D" w:rsidRDefault="008C2BC4" w:rsidP="008C2BC4">
      <w:pPr>
        <w:jc w:val="center"/>
        <w:rPr>
          <w:b/>
          <w:szCs w:val="22"/>
        </w:rPr>
      </w:pPr>
    </w:p>
    <w:p w:rsidR="00C93A64" w:rsidRDefault="00471390" w:rsidP="00471390">
      <w:pPr>
        <w:rPr>
          <w:b/>
          <w:szCs w:val="22"/>
        </w:rPr>
      </w:pPr>
      <w:proofErr w:type="spellStart"/>
      <w:r w:rsidRPr="00025A9D">
        <w:rPr>
          <w:b/>
          <w:szCs w:val="22"/>
        </w:rPr>
        <w:t>Общеучебные</w:t>
      </w:r>
      <w:proofErr w:type="spellEnd"/>
      <w:r w:rsidRPr="00025A9D">
        <w:rPr>
          <w:b/>
          <w:szCs w:val="22"/>
        </w:rPr>
        <w:t xml:space="preserve"> умения, навыки и способы деятельности</w:t>
      </w:r>
    </w:p>
    <w:p w:rsidR="00471390" w:rsidRPr="00025A9D" w:rsidRDefault="00471390" w:rsidP="00471390">
      <w:pPr>
        <w:rPr>
          <w:b/>
          <w:szCs w:val="22"/>
        </w:rPr>
      </w:pPr>
      <w:r w:rsidRPr="00025A9D">
        <w:rPr>
          <w:b/>
          <w:szCs w:val="22"/>
        </w:rPr>
        <w:t xml:space="preserve"> 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В результате освоения предметного содержания математики у </w:t>
      </w:r>
      <w:r w:rsidR="00025A9D">
        <w:rPr>
          <w:sz w:val="22"/>
          <w:szCs w:val="22"/>
        </w:rPr>
        <w:t xml:space="preserve"> </w:t>
      </w:r>
      <w:proofErr w:type="gramStart"/>
      <w:r w:rsidRPr="00471390">
        <w:rPr>
          <w:sz w:val="22"/>
          <w:szCs w:val="22"/>
        </w:rPr>
        <w:t>обучающихся</w:t>
      </w:r>
      <w:proofErr w:type="gramEnd"/>
      <w:r w:rsidRPr="00471390">
        <w:rPr>
          <w:sz w:val="22"/>
          <w:szCs w:val="22"/>
        </w:rPr>
        <w:t xml:space="preserve"> формируются общие учебные умения, навыки и способы </w:t>
      </w:r>
      <w:r w:rsidR="00025A9D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познавательной деятельности: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>
        <w:rPr>
          <w:sz w:val="22"/>
          <w:szCs w:val="22"/>
        </w:rPr>
        <w:t xml:space="preserve">   </w:t>
      </w:r>
      <w:r w:rsidRPr="00471390">
        <w:rPr>
          <w:sz w:val="22"/>
          <w:szCs w:val="22"/>
        </w:rPr>
        <w:t>выделять признаки и свойства объектов (прямоугольник, его периметр, площадь и др.);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выявлять изменения, происходящие с объектами и устанавливать зависимости </w:t>
      </w:r>
      <w:r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между ними; 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>
        <w:rPr>
          <w:sz w:val="22"/>
          <w:szCs w:val="22"/>
        </w:rPr>
        <w:t xml:space="preserve">   </w:t>
      </w:r>
      <w:r w:rsidRPr="00471390">
        <w:rPr>
          <w:sz w:val="22"/>
          <w:szCs w:val="22"/>
        </w:rPr>
        <w:t xml:space="preserve">определять с помощью сравнения (сопоставления) их характерные </w:t>
      </w:r>
      <w:r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признаки. 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>
        <w:rPr>
          <w:sz w:val="22"/>
          <w:szCs w:val="22"/>
        </w:rPr>
        <w:t xml:space="preserve">   </w:t>
      </w:r>
      <w:r w:rsidRPr="00471390">
        <w:rPr>
          <w:sz w:val="22"/>
          <w:szCs w:val="22"/>
        </w:rPr>
        <w:t xml:space="preserve">формировать речевые математические умения и навыки, высказывать </w:t>
      </w:r>
      <w:r w:rsidR="006B65F8">
        <w:rPr>
          <w:sz w:val="22"/>
          <w:szCs w:val="22"/>
        </w:rPr>
        <w:t xml:space="preserve">суждения с использованием </w:t>
      </w:r>
      <w:r w:rsidRPr="00471390">
        <w:rPr>
          <w:sz w:val="22"/>
          <w:szCs w:val="22"/>
        </w:rPr>
        <w:t>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выбирать доказательства верности или неверности выполненного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действия, обосновывать этапы решения задачи, уравнения и др.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 w:rsidR="00025A9D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развивать организационные умения и навыки: планировать этапы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предстоящей работы, определять последовательность предстоящих действий; </w:t>
      </w:r>
    </w:p>
    <w:p w:rsidR="00471390" w:rsidRPr="00471390" w:rsidRDefault="00471390" w:rsidP="00471390">
      <w:pPr>
        <w:rPr>
          <w:sz w:val="22"/>
          <w:szCs w:val="22"/>
        </w:rPr>
      </w:pPr>
      <w:bookmarkStart w:id="0" w:name="5"/>
      <w:bookmarkEnd w:id="0"/>
      <w:r w:rsidRPr="00471390">
        <w:rPr>
          <w:sz w:val="22"/>
          <w:szCs w:val="22"/>
        </w:rPr>
        <w:t>♦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осуществлять контроль и оценку правильности действий, поиск путей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преодоления ошибок.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сформировать умения читать и записывать числа, знание состава чисел,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которые понадобятся при выполнении устных, а в дальнейшем и письменных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вычислений.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♦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формировать и отрабатывать навыки устных и письменных вычислений: табличные случаи умножения и деления, </w:t>
      </w:r>
      <w:proofErr w:type="spellStart"/>
      <w:r w:rsidRPr="00471390">
        <w:rPr>
          <w:sz w:val="22"/>
          <w:szCs w:val="22"/>
        </w:rPr>
        <w:t>внетабличные</w:t>
      </w:r>
      <w:proofErr w:type="spellEnd"/>
      <w:r w:rsidR="00025A9D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 вычисления в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пределах 100,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разнообразные примеры на применение правил о порядке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выполнения действий в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выражениях со скобками и без них;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Одна из важнейших задач 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–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уметь пользоваться алгоритмами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письменного сложения и вычитания многозначных чисел, умножения и 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деления многозначного числа на однозначное и двузначное числа. </w:t>
      </w:r>
    </w:p>
    <w:p w:rsidR="001614C6" w:rsidRDefault="001614C6" w:rsidP="00471390">
      <w:pPr>
        <w:rPr>
          <w:b/>
          <w:szCs w:val="22"/>
        </w:rPr>
      </w:pPr>
    </w:p>
    <w:p w:rsidR="00AF30D2" w:rsidRPr="00C93A64" w:rsidRDefault="00AF30D2" w:rsidP="00AF30D2">
      <w:pPr>
        <w:rPr>
          <w:b/>
          <w:szCs w:val="22"/>
        </w:rPr>
      </w:pPr>
      <w:r w:rsidRPr="00C93A64">
        <w:rPr>
          <w:b/>
          <w:szCs w:val="22"/>
          <w:highlight w:val="yellow"/>
        </w:rPr>
        <w:t>Требования к уровню подготовки выпускника.</w:t>
      </w:r>
    </w:p>
    <w:p w:rsid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Основные требования к знаниям, умениям и навыкам </w:t>
      </w:r>
      <w:r w:rsidR="00025A9D">
        <w:rPr>
          <w:sz w:val="22"/>
          <w:szCs w:val="22"/>
        </w:rPr>
        <w:t xml:space="preserve"> </w:t>
      </w:r>
      <w:proofErr w:type="gramStart"/>
      <w:r w:rsidRPr="00471390">
        <w:rPr>
          <w:sz w:val="22"/>
          <w:szCs w:val="22"/>
        </w:rPr>
        <w:t>обучающихся</w:t>
      </w:r>
      <w:proofErr w:type="gramEnd"/>
      <w:r w:rsidRPr="00471390">
        <w:rPr>
          <w:sz w:val="22"/>
          <w:szCs w:val="22"/>
        </w:rPr>
        <w:t xml:space="preserve">, обеспечивающие преемственную связь с курсом </w:t>
      </w:r>
      <w:r w:rsidR="00025A9D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математики в 5 классе</w:t>
      </w:r>
    </w:p>
    <w:p w:rsidR="00025A9D" w:rsidRPr="00471390" w:rsidRDefault="00025A9D" w:rsidP="00471390">
      <w:pPr>
        <w:rPr>
          <w:sz w:val="22"/>
          <w:szCs w:val="22"/>
        </w:rPr>
      </w:pPr>
    </w:p>
    <w:p w:rsidR="00471390" w:rsidRPr="00025A9D" w:rsidRDefault="00471390" w:rsidP="00471390">
      <w:pPr>
        <w:rPr>
          <w:i/>
          <w:sz w:val="22"/>
          <w:szCs w:val="22"/>
        </w:rPr>
      </w:pPr>
      <w:r w:rsidRPr="00025A9D">
        <w:rPr>
          <w:i/>
          <w:sz w:val="22"/>
          <w:szCs w:val="22"/>
        </w:rPr>
        <w:t>Обучающиеся должны знать: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названия и последовательность чисел в натуральном ряду (с какого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числа начинается этот ряд и как образуется каждое следующее число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в этом ряду);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как образуется каждая следующая счетная единица (сколько единиц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в</w:t>
      </w:r>
      <w:r w:rsidR="006B65F8">
        <w:rPr>
          <w:sz w:val="22"/>
          <w:szCs w:val="22"/>
        </w:rPr>
        <w:t xml:space="preserve">  </w:t>
      </w:r>
      <w:r w:rsidRPr="00471390">
        <w:rPr>
          <w:sz w:val="22"/>
          <w:szCs w:val="22"/>
        </w:rPr>
        <w:t xml:space="preserve">одном десятке, сколько десятков в одной сотне и т. д., сколько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разрядов содержится в каждом классе), названия и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последовательность классов;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6B65F8">
        <w:rPr>
          <w:sz w:val="22"/>
          <w:szCs w:val="22"/>
        </w:rPr>
        <w:t xml:space="preserve">    </w:t>
      </w:r>
      <w:r w:rsidRPr="00471390">
        <w:rPr>
          <w:sz w:val="22"/>
          <w:szCs w:val="22"/>
        </w:rPr>
        <w:t>названия и обозначения арифметических действий, названия компонентов и результата каждого действия;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-связь между</w:t>
      </w:r>
      <w:r w:rsidR="006B65F8">
        <w:rPr>
          <w:sz w:val="22"/>
          <w:szCs w:val="22"/>
        </w:rPr>
        <w:t xml:space="preserve">  </w:t>
      </w:r>
      <w:r w:rsidRPr="00471390">
        <w:rPr>
          <w:sz w:val="22"/>
          <w:szCs w:val="22"/>
        </w:rPr>
        <w:t>компонентами и результатом каждого действия;</w:t>
      </w:r>
    </w:p>
    <w:p w:rsidR="00471390" w:rsidRPr="00471390" w:rsidRDefault="00471390" w:rsidP="00471390">
      <w:pPr>
        <w:rPr>
          <w:sz w:val="22"/>
          <w:szCs w:val="22"/>
        </w:rPr>
      </w:pPr>
      <w:proofErr w:type="gramStart"/>
      <w:r w:rsidRPr="00471390">
        <w:rPr>
          <w:sz w:val="22"/>
          <w:szCs w:val="22"/>
        </w:rPr>
        <w:t>-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основные свойства арифметических действий (переместительное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и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сочетательное свойства сложения и умножения, распределительное </w:t>
      </w:r>
      <w:proofErr w:type="gramEnd"/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свойство умножения относительно сложения);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6B65F8">
        <w:rPr>
          <w:sz w:val="22"/>
          <w:szCs w:val="22"/>
        </w:rPr>
        <w:t xml:space="preserve">  </w:t>
      </w:r>
      <w:r w:rsidRPr="00471390">
        <w:rPr>
          <w:sz w:val="22"/>
          <w:szCs w:val="22"/>
        </w:rPr>
        <w:t xml:space="preserve">правила о порядке выполнения действий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в числовых выражениях, содержащих скобки и не содержащих их;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таблицы сложения и умножения однозначных чисел и соответствующие случаи вычитания и деления;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-единицы названных величин, общепринятые их обозначения, </w:t>
      </w:r>
      <w:r w:rsidR="006B65F8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соотношения между единицами каждой из этих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lastRenderedPageBreak/>
        <w:t>величин;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-связи между такими величинами, как цена, количество, стоимость; скорость, время, расстояние и др.;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-виды углов: прямой, острый, тупой;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-определение прямоугольника (квадрата);</w:t>
      </w:r>
    </w:p>
    <w:p w:rsid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-свойство противоположных сторон прямоугольника. </w:t>
      </w:r>
    </w:p>
    <w:p w:rsidR="00025A9D" w:rsidRPr="00471390" w:rsidRDefault="00025A9D" w:rsidP="00471390">
      <w:pPr>
        <w:rPr>
          <w:sz w:val="22"/>
          <w:szCs w:val="22"/>
        </w:rPr>
      </w:pPr>
    </w:p>
    <w:p w:rsidR="00471390" w:rsidRPr="00025A9D" w:rsidRDefault="00471390" w:rsidP="00471390">
      <w:pPr>
        <w:rPr>
          <w:i/>
          <w:sz w:val="22"/>
          <w:szCs w:val="22"/>
        </w:rPr>
      </w:pPr>
      <w:r w:rsidRPr="00025A9D">
        <w:rPr>
          <w:i/>
          <w:sz w:val="22"/>
          <w:szCs w:val="22"/>
        </w:rPr>
        <w:t>Обучающиеся должны уметь: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-читать, записывать и сравнивать числа в пределах миллиона; записывать результат сравнения, используя знаки &gt; (больше), &lt; </w:t>
      </w:r>
      <w:bookmarkStart w:id="1" w:name="6"/>
      <w:bookmarkEnd w:id="1"/>
      <w:r w:rsidRPr="00471390">
        <w:rPr>
          <w:sz w:val="22"/>
          <w:szCs w:val="22"/>
        </w:rPr>
        <w:t>(меньше), = (равно);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-представлять любое трехзначное число в виде суммы разрядных слагаемых;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-записывать и вычислять значения числовых выражений, содержащих 3—4 действия (со скобками и без них);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-находить числовые значения буквенных выражений </w:t>
      </w:r>
      <w:proofErr w:type="gramStart"/>
      <w:r w:rsidRPr="00471390">
        <w:rPr>
          <w:sz w:val="22"/>
          <w:szCs w:val="22"/>
        </w:rPr>
        <w:t>вида</w:t>
      </w:r>
      <w:proofErr w:type="gramEnd"/>
      <w:r w:rsidRPr="00471390">
        <w:rPr>
          <w:sz w:val="22"/>
          <w:szCs w:val="22"/>
        </w:rPr>
        <w:t xml:space="preserve"> а + 3, 8-г, 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b:2, </w:t>
      </w:r>
      <w:proofErr w:type="spellStart"/>
      <w:r w:rsidRPr="00471390">
        <w:rPr>
          <w:sz w:val="22"/>
          <w:szCs w:val="22"/>
        </w:rPr>
        <w:t>a</w:t>
      </w:r>
      <w:proofErr w:type="spellEnd"/>
      <w:r w:rsidRPr="00471390">
        <w:rPr>
          <w:sz w:val="22"/>
          <w:szCs w:val="22"/>
        </w:rPr>
        <w:t xml:space="preserve"> + </w:t>
      </w:r>
      <w:proofErr w:type="spellStart"/>
      <w:r w:rsidRPr="00471390">
        <w:rPr>
          <w:sz w:val="22"/>
          <w:szCs w:val="22"/>
        </w:rPr>
        <w:t>b</w:t>
      </w:r>
      <w:proofErr w:type="spellEnd"/>
      <w:r w:rsidRPr="00471390">
        <w:rPr>
          <w:sz w:val="22"/>
          <w:szCs w:val="22"/>
        </w:rPr>
        <w:t xml:space="preserve">, </w:t>
      </w:r>
      <w:proofErr w:type="spellStart"/>
      <w:r w:rsidRPr="00471390">
        <w:rPr>
          <w:sz w:val="22"/>
          <w:szCs w:val="22"/>
        </w:rPr>
        <w:t>c-d</w:t>
      </w:r>
      <w:proofErr w:type="spellEnd"/>
      <w:r w:rsidRPr="00471390">
        <w:rPr>
          <w:sz w:val="22"/>
          <w:szCs w:val="22"/>
        </w:rPr>
        <w:t>, k:n при заданных числовых значениях входящих в них букв;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-выполнять устные вычисления в пределах 100 и с большими 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числами в случаях, сводимых к действиям в пределах 100;</w:t>
      </w:r>
    </w:p>
    <w:p w:rsidR="00471390" w:rsidRPr="00471390" w:rsidRDefault="00471390" w:rsidP="00471390">
      <w:pPr>
        <w:rPr>
          <w:sz w:val="22"/>
          <w:szCs w:val="22"/>
        </w:rPr>
      </w:pPr>
      <w:proofErr w:type="gramStart"/>
      <w:r w:rsidRPr="00471390">
        <w:rPr>
          <w:sz w:val="22"/>
          <w:szCs w:val="22"/>
        </w:rPr>
        <w:t>-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выполнять письменные вычисления (сложение и вычитание 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 xml:space="preserve">многозначных чисел, умножение и деление многозначных чисел на 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однозначное и двузначное числа), проверку вычислений;</w:t>
      </w:r>
      <w:proofErr w:type="gramEnd"/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-решать уравнения вида х±60 = 320, 125+х = 750, 2000-х= 1450, х-12 = </w:t>
      </w:r>
      <w:r w:rsidR="00AF30D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2400, х:5 = 420, 600:х = 25 на основе взаимосвязи между компонентами и результатами действий;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-решать задачи в 1—3 действия;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2414A2">
        <w:rPr>
          <w:sz w:val="22"/>
          <w:szCs w:val="22"/>
        </w:rPr>
        <w:t xml:space="preserve">  </w:t>
      </w:r>
      <w:r w:rsidRPr="00471390">
        <w:rPr>
          <w:sz w:val="22"/>
          <w:szCs w:val="22"/>
        </w:rPr>
        <w:t xml:space="preserve">находить длину отрезка, ломаной, периметр многоугольника, в том </w:t>
      </w:r>
      <w:r w:rsidR="002414A2">
        <w:rPr>
          <w:sz w:val="22"/>
          <w:szCs w:val="22"/>
        </w:rPr>
        <w:t xml:space="preserve">  </w:t>
      </w:r>
      <w:r w:rsidRPr="00471390">
        <w:rPr>
          <w:sz w:val="22"/>
          <w:szCs w:val="22"/>
        </w:rPr>
        <w:t xml:space="preserve">числе 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прямоугольника (квадрата);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 xml:space="preserve">-находить площадь прямоугольника (квадрата), зная длины его 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сторон;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узнавать время по часам;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применять к решению текстовых задач знание изученных связей между величинами;</w:t>
      </w:r>
    </w:p>
    <w:p w:rsidR="00471390" w:rsidRP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строить заданный отрезок;</w:t>
      </w:r>
    </w:p>
    <w:p w:rsidR="00471390" w:rsidRDefault="00471390" w:rsidP="00471390">
      <w:pPr>
        <w:rPr>
          <w:sz w:val="22"/>
          <w:szCs w:val="22"/>
        </w:rPr>
      </w:pPr>
      <w:r w:rsidRPr="00471390">
        <w:rPr>
          <w:sz w:val="22"/>
          <w:szCs w:val="22"/>
        </w:rPr>
        <w:t>-</w:t>
      </w:r>
      <w:r w:rsidR="002414A2">
        <w:rPr>
          <w:sz w:val="22"/>
          <w:szCs w:val="22"/>
        </w:rPr>
        <w:t xml:space="preserve"> </w:t>
      </w:r>
      <w:r w:rsidRPr="00471390">
        <w:rPr>
          <w:sz w:val="22"/>
          <w:szCs w:val="22"/>
        </w:rPr>
        <w:t>строить на клетчатой бумаге прямоугольник (квадрат) по заданным длинам сторон.</w:t>
      </w:r>
    </w:p>
    <w:p w:rsidR="00025A9D" w:rsidRPr="00471390" w:rsidRDefault="00025A9D" w:rsidP="00471390">
      <w:pPr>
        <w:rPr>
          <w:sz w:val="22"/>
          <w:szCs w:val="22"/>
        </w:rPr>
      </w:pPr>
    </w:p>
    <w:p w:rsidR="00AF30D2" w:rsidRPr="00C93A64" w:rsidRDefault="00AF30D2" w:rsidP="00AF30D2">
      <w:pPr>
        <w:spacing w:line="360" w:lineRule="auto"/>
        <w:ind w:firstLine="540"/>
        <w:jc w:val="center"/>
        <w:rPr>
          <w:b/>
          <w:sz w:val="22"/>
          <w:szCs w:val="22"/>
        </w:rPr>
      </w:pPr>
    </w:p>
    <w:p w:rsidR="00C93A64" w:rsidRDefault="00C93A64" w:rsidP="00C93A64">
      <w:pPr>
        <w:spacing w:line="360" w:lineRule="auto"/>
        <w:ind w:firstLine="5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</w:t>
      </w:r>
      <w:r w:rsidR="00AF30D2" w:rsidRPr="00C93A64">
        <w:rPr>
          <w:b/>
          <w:sz w:val="22"/>
          <w:szCs w:val="22"/>
        </w:rPr>
        <w:t xml:space="preserve">СОДЕРЖАНИЕ КУРСА </w:t>
      </w:r>
      <w:proofErr w:type="gramStart"/>
      <w:r w:rsidR="00AF30D2" w:rsidRPr="00C93A64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 xml:space="preserve"> </w:t>
      </w:r>
      <w:proofErr w:type="gramEnd"/>
      <w:r w:rsidR="00AF30D2" w:rsidRPr="00C93A64">
        <w:rPr>
          <w:b/>
          <w:sz w:val="22"/>
          <w:szCs w:val="22"/>
        </w:rPr>
        <w:t>170ч</w:t>
      </w:r>
      <w:r>
        <w:rPr>
          <w:b/>
          <w:sz w:val="22"/>
          <w:szCs w:val="22"/>
        </w:rPr>
        <w:t xml:space="preserve"> </w:t>
      </w:r>
      <w:r w:rsidR="00AF30D2" w:rsidRPr="00C93A64">
        <w:rPr>
          <w:b/>
          <w:sz w:val="22"/>
          <w:szCs w:val="22"/>
        </w:rPr>
        <w:t xml:space="preserve">) </w:t>
      </w:r>
    </w:p>
    <w:p w:rsidR="00C93A64" w:rsidRPr="00C93A64" w:rsidRDefault="00C93A64" w:rsidP="00C93A64">
      <w:pPr>
        <w:spacing w:line="360" w:lineRule="auto"/>
        <w:ind w:firstLine="540"/>
        <w:rPr>
          <w:b/>
          <w:sz w:val="22"/>
          <w:szCs w:val="22"/>
        </w:rPr>
      </w:pPr>
    </w:p>
    <w:p w:rsidR="00C93A64" w:rsidRPr="00C93A64" w:rsidRDefault="00C93A64" w:rsidP="00C93A64">
      <w:pPr>
        <w:spacing w:line="360" w:lineRule="auto"/>
        <w:ind w:firstLine="540"/>
        <w:rPr>
          <w:rStyle w:val="c11"/>
          <w:b/>
          <w:sz w:val="22"/>
        </w:rPr>
      </w:pPr>
      <w:r w:rsidRPr="00C93A64">
        <w:rPr>
          <w:rStyle w:val="c11"/>
          <w:b/>
          <w:sz w:val="22"/>
        </w:rPr>
        <w:t xml:space="preserve">   Повторение.   Числа от 1 до 1000  </w:t>
      </w:r>
      <w:proofErr w:type="gramStart"/>
      <w:r w:rsidRPr="00C93A64">
        <w:rPr>
          <w:rStyle w:val="c11"/>
          <w:b/>
          <w:sz w:val="22"/>
        </w:rPr>
        <w:t>(</w:t>
      </w:r>
      <w:r>
        <w:rPr>
          <w:rStyle w:val="c11"/>
          <w:b/>
          <w:sz w:val="22"/>
        </w:rPr>
        <w:t xml:space="preserve"> </w:t>
      </w:r>
      <w:proofErr w:type="gramEnd"/>
      <w:r w:rsidRPr="00C93A64">
        <w:rPr>
          <w:rStyle w:val="c11"/>
          <w:b/>
          <w:sz w:val="22"/>
        </w:rPr>
        <w:t>17 ч</w:t>
      </w:r>
      <w:r>
        <w:rPr>
          <w:rStyle w:val="c11"/>
          <w:b/>
          <w:sz w:val="22"/>
        </w:rPr>
        <w:t xml:space="preserve"> </w:t>
      </w:r>
      <w:r w:rsidRPr="00C93A64">
        <w:rPr>
          <w:rStyle w:val="c11"/>
          <w:b/>
          <w:sz w:val="22"/>
        </w:rPr>
        <w:t>)</w:t>
      </w:r>
    </w:p>
    <w:p w:rsidR="00C93A64" w:rsidRPr="00C93A64" w:rsidRDefault="00C93A64" w:rsidP="00C93A64">
      <w:pPr>
        <w:spacing w:line="360" w:lineRule="auto"/>
        <w:ind w:firstLine="540"/>
        <w:rPr>
          <w:b/>
          <w:sz w:val="20"/>
          <w:szCs w:val="22"/>
        </w:rPr>
      </w:pPr>
      <w:r w:rsidRPr="00C93A64">
        <w:rPr>
          <w:rStyle w:val="c8"/>
          <w:sz w:val="22"/>
        </w:rPr>
        <w:t xml:space="preserve">Четыре арифметических действия. Порядок их выполнения в выражениях, содержащих 2 — 4 действия. Письменные приемы вычислений. </w:t>
      </w:r>
      <w:r w:rsidRPr="00C93A64">
        <w:rPr>
          <w:rStyle w:val="c11"/>
          <w:sz w:val="22"/>
        </w:rPr>
        <w:t>Числа, которые больше 1000</w:t>
      </w:r>
    </w:p>
    <w:p w:rsidR="00C93A64" w:rsidRPr="00C93A64" w:rsidRDefault="00C93A64" w:rsidP="00C93A64">
      <w:pPr>
        <w:pStyle w:val="c9"/>
        <w:rPr>
          <w:b/>
          <w:sz w:val="22"/>
        </w:rPr>
      </w:pPr>
      <w:r w:rsidRPr="00C93A64">
        <w:rPr>
          <w:rStyle w:val="c2"/>
          <w:b/>
          <w:sz w:val="22"/>
        </w:rPr>
        <w:t>             </w:t>
      </w:r>
      <w:r w:rsidRPr="00C93A64">
        <w:rPr>
          <w:rStyle w:val="c11"/>
          <w:b/>
          <w:sz w:val="22"/>
        </w:rPr>
        <w:t>Нумерация (14 ч</w:t>
      </w:r>
      <w:proofErr w:type="gramStart"/>
      <w:r>
        <w:rPr>
          <w:rStyle w:val="c11"/>
          <w:b/>
          <w:sz w:val="22"/>
        </w:rPr>
        <w:t xml:space="preserve"> </w:t>
      </w:r>
      <w:r w:rsidRPr="00C93A64">
        <w:rPr>
          <w:rStyle w:val="c11"/>
          <w:b/>
          <w:sz w:val="22"/>
        </w:rPr>
        <w:t>)</w:t>
      </w:r>
      <w:proofErr w:type="gramEnd"/>
    </w:p>
    <w:p w:rsidR="00C93A64" w:rsidRPr="00C93A64" w:rsidRDefault="00C93A64" w:rsidP="00C93A64">
      <w:pPr>
        <w:pStyle w:val="c9"/>
        <w:rPr>
          <w:sz w:val="22"/>
        </w:rPr>
      </w:pPr>
      <w:r w:rsidRPr="00C93A64">
        <w:rPr>
          <w:rStyle w:val="c8"/>
          <w:sz w:val="22"/>
        </w:rPr>
        <w:t xml:space="preserve"> Новая счетная единица — </w:t>
      </w:r>
      <w:proofErr w:type="spellStart"/>
      <w:r w:rsidRPr="00C93A64">
        <w:rPr>
          <w:rStyle w:val="c8"/>
          <w:sz w:val="22"/>
        </w:rPr>
        <w:t>тысяча</w:t>
      </w:r>
      <w:proofErr w:type="gramStart"/>
      <w:r w:rsidRPr="00C93A64">
        <w:rPr>
          <w:rStyle w:val="c8"/>
          <w:sz w:val="22"/>
        </w:rPr>
        <w:t>.Р</w:t>
      </w:r>
      <w:proofErr w:type="gramEnd"/>
      <w:r w:rsidRPr="00C93A64">
        <w:rPr>
          <w:rStyle w:val="c8"/>
          <w:sz w:val="22"/>
        </w:rPr>
        <w:t>азряды</w:t>
      </w:r>
      <w:proofErr w:type="spellEnd"/>
      <w:r w:rsidRPr="00C93A64">
        <w:rPr>
          <w:rStyle w:val="c8"/>
          <w:sz w:val="22"/>
        </w:rPr>
        <w:t xml:space="preserve"> и классы: класс единиц, класс тысяч, класс миллионов и т.д. Чтение, запись и сравнение многозначных чисел. Представление многозначного числа в виде суммы разрядных слагаемых. Увеличение (уменьшение) числа в 10,  100, 1000 раз.</w:t>
      </w:r>
    </w:p>
    <w:p w:rsidR="00C93A64" w:rsidRPr="00C93A64" w:rsidRDefault="00C93A64" w:rsidP="00C93A64">
      <w:pPr>
        <w:pStyle w:val="c9"/>
        <w:rPr>
          <w:b/>
          <w:sz w:val="22"/>
        </w:rPr>
      </w:pPr>
      <w:r w:rsidRPr="00C93A64">
        <w:rPr>
          <w:rStyle w:val="c8"/>
          <w:sz w:val="22"/>
        </w:rPr>
        <w:t>       </w:t>
      </w:r>
      <w:r w:rsidRPr="00C93A64">
        <w:rPr>
          <w:rStyle w:val="c8"/>
          <w:sz w:val="22"/>
        </w:rPr>
        <w:tab/>
        <w:t xml:space="preserve">   </w:t>
      </w:r>
      <w:r w:rsidRPr="00C93A64">
        <w:rPr>
          <w:rStyle w:val="c11"/>
          <w:b/>
          <w:sz w:val="22"/>
        </w:rPr>
        <w:t>Величины (20 ч</w:t>
      </w:r>
      <w:proofErr w:type="gramStart"/>
      <w:r>
        <w:rPr>
          <w:rStyle w:val="c11"/>
          <w:b/>
          <w:sz w:val="22"/>
        </w:rPr>
        <w:t xml:space="preserve"> </w:t>
      </w:r>
      <w:r w:rsidRPr="00C93A64">
        <w:rPr>
          <w:rStyle w:val="c11"/>
          <w:b/>
          <w:sz w:val="22"/>
        </w:rPr>
        <w:t>)</w:t>
      </w:r>
      <w:proofErr w:type="gramEnd"/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  Единицы длины: миллиметр, сантиметр, дециметр, метр, километр. Соотношения между ними.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sz w:val="22"/>
        </w:rPr>
        <w:t xml:space="preserve">    </w:t>
      </w:r>
      <w:r w:rsidRPr="00C93A64">
        <w:rPr>
          <w:rStyle w:val="c8"/>
          <w:sz w:val="22"/>
        </w:rPr>
        <w:t> 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C93A64" w:rsidRPr="00C93A64" w:rsidRDefault="00C93A64" w:rsidP="00C93A64">
      <w:pPr>
        <w:pStyle w:val="c5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  Единицы массы: грамм, килограмм, центнер, тонна. Соотношения между ними.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 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C93A64" w:rsidRPr="00C93A64" w:rsidRDefault="00C93A64" w:rsidP="00C93A64">
      <w:pPr>
        <w:pStyle w:val="c9"/>
        <w:rPr>
          <w:b/>
          <w:sz w:val="22"/>
        </w:rPr>
      </w:pPr>
      <w:r w:rsidRPr="00C93A64">
        <w:rPr>
          <w:rStyle w:val="c11"/>
          <w:sz w:val="22"/>
        </w:rPr>
        <w:t xml:space="preserve">              </w:t>
      </w:r>
      <w:r w:rsidRPr="00C93A64">
        <w:rPr>
          <w:rStyle w:val="c11"/>
          <w:b/>
          <w:sz w:val="22"/>
        </w:rPr>
        <w:t>Сложение и вычитание (11 ч</w:t>
      </w:r>
      <w:proofErr w:type="gramStart"/>
      <w:r>
        <w:rPr>
          <w:rStyle w:val="c11"/>
          <w:b/>
          <w:sz w:val="22"/>
        </w:rPr>
        <w:t xml:space="preserve"> </w:t>
      </w:r>
      <w:r w:rsidRPr="00C93A64">
        <w:rPr>
          <w:rStyle w:val="c11"/>
          <w:b/>
          <w:sz w:val="22"/>
        </w:rPr>
        <w:t>)</w:t>
      </w:r>
      <w:proofErr w:type="gramEnd"/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   Решение уравнений вида: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х+312=654+79</w:t>
      </w:r>
      <w:r w:rsidRPr="00C93A64">
        <w:rPr>
          <w:sz w:val="22"/>
        </w:rPr>
        <w:t xml:space="preserve">;          </w:t>
      </w:r>
      <w:r w:rsidRPr="00C93A64">
        <w:rPr>
          <w:rStyle w:val="c8"/>
          <w:sz w:val="22"/>
        </w:rPr>
        <w:t>729-х=217+163;</w:t>
      </w:r>
      <w:r w:rsidRPr="00C93A64">
        <w:rPr>
          <w:sz w:val="22"/>
        </w:rPr>
        <w:t xml:space="preserve">                         </w:t>
      </w:r>
      <w:proofErr w:type="spellStart"/>
      <w:r w:rsidRPr="00C93A64">
        <w:rPr>
          <w:rStyle w:val="c8"/>
          <w:sz w:val="22"/>
        </w:rPr>
        <w:t>х</w:t>
      </w:r>
      <w:proofErr w:type="spellEnd"/>
      <w:r w:rsidRPr="00C93A64">
        <w:rPr>
          <w:rStyle w:val="c8"/>
          <w:sz w:val="22"/>
        </w:rPr>
        <w:t>- 137 = 500 -140.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1"/>
          <w:sz w:val="22"/>
        </w:rPr>
        <w:lastRenderedPageBreak/>
        <w:t> </w:t>
      </w:r>
      <w:r w:rsidRPr="00C93A64">
        <w:rPr>
          <w:rStyle w:val="c8"/>
          <w:sz w:val="22"/>
        </w:rPr>
        <w:t>Устное сложение и вычитание чисел в случаях, сводимых к действиям в пределах 100, и письменное — в остальных случаях.</w:t>
      </w:r>
      <w:r w:rsidRPr="00C93A64">
        <w:rPr>
          <w:sz w:val="22"/>
        </w:rPr>
        <w:t xml:space="preserve">      </w:t>
      </w:r>
      <w:r w:rsidRPr="00C93A64">
        <w:rPr>
          <w:rStyle w:val="c8"/>
          <w:sz w:val="22"/>
        </w:rPr>
        <w:t>Сложение и вычитание значений величин.</w:t>
      </w:r>
    </w:p>
    <w:p w:rsidR="00C93A64" w:rsidRPr="00C93A64" w:rsidRDefault="00C93A64" w:rsidP="00C93A64">
      <w:pPr>
        <w:pStyle w:val="c9"/>
        <w:rPr>
          <w:b/>
          <w:sz w:val="22"/>
        </w:rPr>
      </w:pPr>
      <w:r w:rsidRPr="00C93A64">
        <w:rPr>
          <w:rStyle w:val="c11"/>
          <w:sz w:val="22"/>
        </w:rPr>
        <w:t xml:space="preserve">              </w:t>
      </w:r>
      <w:r w:rsidRPr="00C93A64">
        <w:rPr>
          <w:rStyle w:val="c11"/>
          <w:b/>
          <w:sz w:val="22"/>
        </w:rPr>
        <w:t>Умножение и деление (91 ч</w:t>
      </w:r>
      <w:proofErr w:type="gramStart"/>
      <w:r>
        <w:rPr>
          <w:rStyle w:val="c11"/>
          <w:b/>
          <w:sz w:val="22"/>
        </w:rPr>
        <w:t xml:space="preserve"> </w:t>
      </w:r>
      <w:r w:rsidRPr="00C93A64">
        <w:rPr>
          <w:rStyle w:val="c11"/>
          <w:b/>
          <w:sz w:val="22"/>
        </w:rPr>
        <w:t>)</w:t>
      </w:r>
      <w:proofErr w:type="gramEnd"/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 xml:space="preserve">   Решение уравнений вида 6 · </w:t>
      </w:r>
      <w:proofErr w:type="spellStart"/>
      <w:r w:rsidRPr="00C93A64">
        <w:rPr>
          <w:rStyle w:val="c8"/>
          <w:sz w:val="22"/>
        </w:rPr>
        <w:t>х</w:t>
      </w:r>
      <w:proofErr w:type="spellEnd"/>
      <w:r w:rsidRPr="00C93A64">
        <w:rPr>
          <w:rStyle w:val="c8"/>
          <w:sz w:val="22"/>
        </w:rPr>
        <w:t xml:space="preserve"> = 429 + 120, </w:t>
      </w:r>
      <w:proofErr w:type="spellStart"/>
      <w:r w:rsidRPr="00C93A64">
        <w:rPr>
          <w:rStyle w:val="c8"/>
          <w:sz w:val="22"/>
        </w:rPr>
        <w:t>х</w:t>
      </w:r>
      <w:proofErr w:type="spellEnd"/>
      <w:r w:rsidRPr="00C93A64">
        <w:rPr>
          <w:rStyle w:val="c8"/>
          <w:sz w:val="22"/>
        </w:rPr>
        <w:t xml:space="preserve"> · 18 = 270- 50, 360: </w:t>
      </w:r>
      <w:proofErr w:type="spellStart"/>
      <w:r w:rsidRPr="00C93A64">
        <w:rPr>
          <w:rStyle w:val="c8"/>
          <w:sz w:val="22"/>
        </w:rPr>
        <w:t>х</w:t>
      </w:r>
      <w:proofErr w:type="spellEnd"/>
      <w:r w:rsidRPr="00C93A64">
        <w:rPr>
          <w:rStyle w:val="c8"/>
          <w:sz w:val="22"/>
        </w:rPr>
        <w:t xml:space="preserve"> = 630:7 на основе взаимосвязей между компонентами и результатами действий.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 Устное умножение и деление на однозначное число в случаях, сводимых к действиям в пределах 100; умножение и деление на 10, 100, 1000.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 xml:space="preserve">    </w:t>
      </w:r>
      <w:proofErr w:type="gramStart"/>
      <w:r w:rsidRPr="00C93A64">
        <w:rPr>
          <w:rStyle w:val="c8"/>
          <w:sz w:val="22"/>
        </w:rPr>
        <w:t>Письменное умножение и деление на однозначное и двузначное числа в пределах миллиона.</w:t>
      </w:r>
      <w:proofErr w:type="gramEnd"/>
      <w:r w:rsidRPr="00C93A64">
        <w:rPr>
          <w:rStyle w:val="c8"/>
          <w:sz w:val="22"/>
        </w:rPr>
        <w:t xml:space="preserve"> Письменное умножение и деление на трехзначное число (в порядке ознакомления).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 Умножение и деление значений величин на однозначное число.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   Связь между величинами (скорость, время, расстояние; масса одного предмета, количество предметов, масса всех предметов и др.).</w:t>
      </w:r>
    </w:p>
    <w:p w:rsidR="00C93A64" w:rsidRPr="00C93A64" w:rsidRDefault="00C93A64" w:rsidP="00C93A64">
      <w:pPr>
        <w:pStyle w:val="c9"/>
        <w:rPr>
          <w:b/>
          <w:sz w:val="22"/>
        </w:rPr>
      </w:pPr>
      <w:r w:rsidRPr="00C93A64">
        <w:rPr>
          <w:rStyle w:val="c8"/>
          <w:sz w:val="22"/>
        </w:rPr>
        <w:t xml:space="preserve">              </w:t>
      </w:r>
      <w:r w:rsidRPr="00C93A64">
        <w:rPr>
          <w:rStyle w:val="c8"/>
          <w:b/>
          <w:sz w:val="22"/>
        </w:rPr>
        <w:t>В течение всего года проводится: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- вычисление  значений   числовых   выражений   в   2 — 4 действия (со скобками и без них), требующих применения всех    изученных    правил    о    порядке    выполнения    действий;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- решение задач в одно действие, раскрывающих: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а) смысл арифметических действий;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б) нахождение неизвестных компонентов действий;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в) отношения больше, меньше, равно</w:t>
      </w:r>
      <w:proofErr w:type="gramStart"/>
      <w:r w:rsidRPr="00C93A64">
        <w:rPr>
          <w:rStyle w:val="c8"/>
          <w:sz w:val="22"/>
        </w:rPr>
        <w:t>;,</w:t>
      </w:r>
      <w:proofErr w:type="gramEnd"/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г) взаимосвязь между величинами;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8"/>
          <w:sz w:val="22"/>
        </w:rPr>
        <w:t>-решение задач в 2 — 4 действия;</w:t>
      </w:r>
    </w:p>
    <w:p w:rsidR="00C93A64" w:rsidRPr="00C93A64" w:rsidRDefault="00C93A64" w:rsidP="00C93A64">
      <w:pPr>
        <w:pStyle w:val="c9"/>
        <w:spacing w:before="0" w:beforeAutospacing="0" w:after="0" w:afterAutospacing="0"/>
        <w:rPr>
          <w:sz w:val="22"/>
        </w:rPr>
      </w:pPr>
      <w:r w:rsidRPr="00C93A64">
        <w:rPr>
          <w:rStyle w:val="c1"/>
          <w:sz w:val="22"/>
        </w:rPr>
        <w:t> -</w:t>
      </w:r>
      <w:r w:rsidRPr="00C93A64">
        <w:rPr>
          <w:rStyle w:val="c8"/>
          <w:sz w:val="22"/>
        </w:rPr>
        <w:t>решение задач на распознавание геометрических фигур в составе более сложных; разбиение фигуры па заданные части; составление заданной фигуры из 2 — 3 ее частей;</w:t>
      </w:r>
      <w:r w:rsidRPr="00C93A64">
        <w:rPr>
          <w:sz w:val="22"/>
        </w:rPr>
        <w:t xml:space="preserve">    </w:t>
      </w:r>
      <w:r w:rsidRPr="00C93A64">
        <w:rPr>
          <w:rStyle w:val="c8"/>
          <w:sz w:val="22"/>
        </w:rPr>
        <w:t>построение изученных фигур с помощью линейки и циркуля.</w:t>
      </w:r>
    </w:p>
    <w:p w:rsidR="00C93A64" w:rsidRPr="00C93A64" w:rsidRDefault="00C93A64" w:rsidP="00C93A64">
      <w:pPr>
        <w:pStyle w:val="c9"/>
        <w:rPr>
          <w:b/>
          <w:sz w:val="22"/>
        </w:rPr>
      </w:pPr>
      <w:r w:rsidRPr="00C93A64">
        <w:rPr>
          <w:rStyle w:val="c11"/>
          <w:b/>
          <w:sz w:val="22"/>
        </w:rPr>
        <w:t>          Систематизация и обобщение всего изученного (17 ч</w:t>
      </w:r>
      <w:proofErr w:type="gramStart"/>
      <w:r>
        <w:rPr>
          <w:rStyle w:val="c11"/>
          <w:b/>
          <w:sz w:val="22"/>
        </w:rPr>
        <w:t xml:space="preserve"> </w:t>
      </w:r>
      <w:r w:rsidRPr="00C93A64">
        <w:rPr>
          <w:rStyle w:val="c11"/>
          <w:b/>
          <w:sz w:val="22"/>
        </w:rPr>
        <w:t>)</w:t>
      </w:r>
      <w:proofErr w:type="gramEnd"/>
    </w:p>
    <w:p w:rsidR="00522529" w:rsidRPr="00471390" w:rsidRDefault="00522529">
      <w:pPr>
        <w:rPr>
          <w:sz w:val="22"/>
          <w:szCs w:val="22"/>
        </w:rPr>
      </w:pPr>
    </w:p>
    <w:sectPr w:rsidR="00522529" w:rsidRPr="00471390" w:rsidSect="00C93A64">
      <w:pgSz w:w="11906" w:h="16838"/>
      <w:pgMar w:top="397" w:right="454" w:bottom="39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10B3"/>
    <w:multiLevelType w:val="hybridMultilevel"/>
    <w:tmpl w:val="C12EB8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975593"/>
    <w:multiLevelType w:val="hybridMultilevel"/>
    <w:tmpl w:val="522A90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1C33EA"/>
    <w:multiLevelType w:val="hybridMultilevel"/>
    <w:tmpl w:val="8C0C4E7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D76E66"/>
    <w:multiLevelType w:val="hybridMultilevel"/>
    <w:tmpl w:val="F6ACAFE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DA0904"/>
    <w:multiLevelType w:val="hybridMultilevel"/>
    <w:tmpl w:val="FB0488F4"/>
    <w:lvl w:ilvl="0" w:tplc="0419000B">
      <w:start w:val="1"/>
      <w:numFmt w:val="bullet"/>
      <w:lvlText w:val=""/>
      <w:lvlJc w:val="left"/>
      <w:pPr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8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7"/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C2BC4"/>
    <w:rsid w:val="00025A9D"/>
    <w:rsid w:val="001614C6"/>
    <w:rsid w:val="002414A2"/>
    <w:rsid w:val="003C2D3B"/>
    <w:rsid w:val="00471390"/>
    <w:rsid w:val="004D77D7"/>
    <w:rsid w:val="00522529"/>
    <w:rsid w:val="006B65F8"/>
    <w:rsid w:val="008C2BC4"/>
    <w:rsid w:val="00AF30D2"/>
    <w:rsid w:val="00C93A64"/>
    <w:rsid w:val="00DE59EC"/>
    <w:rsid w:val="00E0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">
    <w:name w:val="Zag_2"/>
    <w:basedOn w:val="a"/>
    <w:rsid w:val="008C2BC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3">
    <w:name w:val="Заголовок 3+"/>
    <w:basedOn w:val="a"/>
    <w:rsid w:val="008C2BC4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Zag11">
    <w:name w:val="Zag_11"/>
    <w:rsid w:val="008C2BC4"/>
  </w:style>
  <w:style w:type="paragraph" w:styleId="a3">
    <w:name w:val="List Paragraph"/>
    <w:basedOn w:val="a"/>
    <w:uiPriority w:val="34"/>
    <w:qFormat/>
    <w:rsid w:val="008C2BC4"/>
    <w:pPr>
      <w:ind w:left="720"/>
      <w:contextualSpacing/>
    </w:pPr>
  </w:style>
  <w:style w:type="paragraph" w:customStyle="1" w:styleId="c9">
    <w:name w:val="c9"/>
    <w:basedOn w:val="a"/>
    <w:rsid w:val="00C93A64"/>
    <w:pPr>
      <w:spacing w:before="100" w:beforeAutospacing="1" w:after="100" w:afterAutospacing="1"/>
    </w:pPr>
  </w:style>
  <w:style w:type="character" w:customStyle="1" w:styleId="c2">
    <w:name w:val="c2"/>
    <w:basedOn w:val="a0"/>
    <w:rsid w:val="00C93A64"/>
  </w:style>
  <w:style w:type="character" w:customStyle="1" w:styleId="c11">
    <w:name w:val="c11"/>
    <w:basedOn w:val="a0"/>
    <w:rsid w:val="00C93A64"/>
  </w:style>
  <w:style w:type="character" w:customStyle="1" w:styleId="c8">
    <w:name w:val="c8"/>
    <w:basedOn w:val="a0"/>
    <w:rsid w:val="00C93A64"/>
  </w:style>
  <w:style w:type="paragraph" w:customStyle="1" w:styleId="c31">
    <w:name w:val="c31"/>
    <w:basedOn w:val="a"/>
    <w:rsid w:val="00C93A64"/>
    <w:pPr>
      <w:spacing w:before="100" w:beforeAutospacing="1" w:after="100" w:afterAutospacing="1"/>
    </w:pPr>
  </w:style>
  <w:style w:type="character" w:customStyle="1" w:styleId="c1">
    <w:name w:val="c1"/>
    <w:basedOn w:val="a0"/>
    <w:rsid w:val="00C93A64"/>
  </w:style>
  <w:style w:type="paragraph" w:customStyle="1" w:styleId="c5">
    <w:name w:val="c5"/>
    <w:basedOn w:val="a"/>
    <w:rsid w:val="00C93A6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0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4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8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3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46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8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3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6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0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1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1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7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6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2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2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9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83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9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7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0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1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5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0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7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4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8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23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7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3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0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6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6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5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1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8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4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84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6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6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46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27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8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05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3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57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5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9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3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0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66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6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0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3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8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2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1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0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8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1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8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4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3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7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5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4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06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2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95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26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2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2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1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9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2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2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9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16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5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1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7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9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5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4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7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02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9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4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2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2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4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2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5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4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8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3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7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36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53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9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94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4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0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5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03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7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5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5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5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3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8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0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59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5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34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0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0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5070</Words>
  <Characters>28900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gennadiy skvortsov</dc:creator>
  <cp:lastModifiedBy>gennadiy skvortsov</cp:lastModifiedBy>
  <cp:revision>4</cp:revision>
  <dcterms:created xsi:type="dcterms:W3CDTF">2014-09-08T07:56:00Z</dcterms:created>
  <dcterms:modified xsi:type="dcterms:W3CDTF">2014-11-10T18:51:00Z</dcterms:modified>
</cp:coreProperties>
</file>